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AC" w:rsidRDefault="004A03AC" w:rsidP="004A03AC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 xml:space="preserve">Załącznik nr 1 do ogłoszenia naboru kandydatów </w:t>
      </w:r>
    </w:p>
    <w:p w:rsidR="004A03AC" w:rsidRDefault="004A03AC" w:rsidP="004A03AC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 xml:space="preserve">reprezentujących Uniwersytety Trzeciego Wieku </w:t>
      </w:r>
      <w:r>
        <w:rPr>
          <w:i/>
          <w:sz w:val="18"/>
          <w:szCs w:val="18"/>
        </w:rPr>
        <w:t xml:space="preserve">oraz organizacje </w:t>
      </w:r>
      <w:r>
        <w:rPr>
          <w:i/>
          <w:sz w:val="18"/>
          <w:szCs w:val="18"/>
        </w:rPr>
        <w:br/>
        <w:t xml:space="preserve">pozarządowe </w:t>
      </w:r>
      <w:r w:rsidRPr="00A60570">
        <w:rPr>
          <w:i/>
          <w:sz w:val="18"/>
          <w:szCs w:val="18"/>
        </w:rPr>
        <w:t>z województwa małopolskiego</w:t>
      </w:r>
    </w:p>
    <w:p w:rsidR="004A03AC" w:rsidRPr="00A60570" w:rsidRDefault="004A03AC" w:rsidP="004A03AC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 xml:space="preserve"> do Małopolskiej Rady ds. Polityki Senioralnej II kadencji</w:t>
      </w: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center"/>
        <w:rPr>
          <w:b/>
        </w:rPr>
      </w:pPr>
      <w:r>
        <w:rPr>
          <w:b/>
        </w:rPr>
        <w:t xml:space="preserve">FORMULARZ ZGŁOSZENIOWY KANDYDATA UBIEGAJĄCEGO SIĘ O CZŁONKOSTWO </w:t>
      </w:r>
      <w:r>
        <w:rPr>
          <w:b/>
        </w:rPr>
        <w:br/>
        <w:t>W MAŁOPOLSKIEJ RADZIE DS. POLITYKI SENIORALNEJ II KADENCJI</w:t>
      </w:r>
    </w:p>
    <w:p w:rsidR="004A03AC" w:rsidRDefault="004A03AC" w:rsidP="004A03AC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702"/>
      </w:tblGrid>
      <w:tr w:rsidR="004A03AC" w:rsidTr="00AF3172">
        <w:tc>
          <w:tcPr>
            <w:tcW w:w="9212" w:type="dxa"/>
            <w:gridSpan w:val="3"/>
            <w:shd w:val="clear" w:color="auto" w:fill="D9D9D9" w:themeFill="background1" w:themeFillShade="D9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Dane Kandydata</w:t>
            </w: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Dane kontaktowe (adres do korespondencji, adres e-mail, nr tel.)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9212" w:type="dxa"/>
            <w:gridSpan w:val="3"/>
            <w:shd w:val="clear" w:color="auto" w:fill="D9D9D9" w:themeFill="background1" w:themeFillShade="D9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 xml:space="preserve">Doświadczenie kandydata  </w:t>
            </w: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Działalność zawodowa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Działalność społeczna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Działalność na rzecz osób starszych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534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6" w:type="dxa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Inne ważne informacje wyżej nie ujęte</w:t>
            </w:r>
          </w:p>
        </w:tc>
        <w:tc>
          <w:tcPr>
            <w:tcW w:w="5702" w:type="dxa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9212" w:type="dxa"/>
            <w:gridSpan w:val="3"/>
            <w:shd w:val="clear" w:color="auto" w:fill="D9D9D9" w:themeFill="background1" w:themeFillShade="D9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Uzasadnienie ubiegania się przez Kandydata o członkostwo w Małopolskiej radzie ds. Polityki Senioralnej</w:t>
            </w:r>
          </w:p>
        </w:tc>
      </w:tr>
      <w:tr w:rsidR="004A03AC" w:rsidTr="00AF3172">
        <w:tc>
          <w:tcPr>
            <w:tcW w:w="9212" w:type="dxa"/>
            <w:gridSpan w:val="3"/>
          </w:tcPr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  <w:p w:rsidR="004A03AC" w:rsidRDefault="004A03AC" w:rsidP="00AF3172">
            <w:pPr>
              <w:jc w:val="center"/>
              <w:rPr>
                <w:b/>
              </w:rPr>
            </w:pPr>
          </w:p>
        </w:tc>
      </w:tr>
      <w:tr w:rsidR="004A03AC" w:rsidTr="00AF3172">
        <w:tc>
          <w:tcPr>
            <w:tcW w:w="9212" w:type="dxa"/>
            <w:gridSpan w:val="3"/>
            <w:shd w:val="clear" w:color="auto" w:fill="D9D9D9" w:themeFill="background1" w:themeFillShade="D9"/>
          </w:tcPr>
          <w:p w:rsidR="004A03AC" w:rsidRDefault="004A03AC" w:rsidP="00AF3172">
            <w:pPr>
              <w:jc w:val="center"/>
              <w:rPr>
                <w:b/>
              </w:rPr>
            </w:pPr>
            <w:r>
              <w:rPr>
                <w:b/>
              </w:rPr>
              <w:t>Spis załączników</w:t>
            </w:r>
          </w:p>
        </w:tc>
      </w:tr>
      <w:tr w:rsidR="004A03AC" w:rsidTr="00AF3172">
        <w:tc>
          <w:tcPr>
            <w:tcW w:w="9212" w:type="dxa"/>
            <w:gridSpan w:val="3"/>
          </w:tcPr>
          <w:p w:rsidR="004A03AC" w:rsidRDefault="004A03AC" w:rsidP="004A03AC">
            <w:pPr>
              <w:pStyle w:val="Akapitzlist"/>
              <w:numPr>
                <w:ilvl w:val="0"/>
                <w:numId w:val="1"/>
              </w:numPr>
            </w:pPr>
            <w:r>
              <w:t>Rekomendacje ………………………………………………………………………………………………………………………</w:t>
            </w:r>
          </w:p>
          <w:p w:rsidR="004A03AC" w:rsidRPr="005D48B2" w:rsidRDefault="004A03AC" w:rsidP="00AF3172">
            <w:pPr>
              <w:pStyle w:val="Akapitzlist"/>
              <w:rPr>
                <w:i/>
                <w:sz w:val="18"/>
                <w:szCs w:val="18"/>
              </w:rPr>
            </w:pPr>
            <w:r>
              <w:t xml:space="preserve">                                                             </w:t>
            </w:r>
            <w:r w:rsidRPr="005D48B2">
              <w:rPr>
                <w:i/>
                <w:sz w:val="18"/>
                <w:szCs w:val="18"/>
              </w:rPr>
              <w:t>(nazwa podmiotu wystawiającego)</w:t>
            </w:r>
          </w:p>
          <w:p w:rsidR="004A03AC" w:rsidRDefault="004A03AC" w:rsidP="00AF3172">
            <w:pPr>
              <w:pStyle w:val="Akapitzlist"/>
            </w:pPr>
            <w:r>
              <w:t>z dnia …………………………………………</w:t>
            </w:r>
          </w:p>
          <w:p w:rsidR="004A03AC" w:rsidRDefault="004A03AC" w:rsidP="00AF3172">
            <w:pPr>
              <w:pStyle w:val="Akapitzlist"/>
            </w:pPr>
          </w:p>
          <w:p w:rsidR="004A03AC" w:rsidRDefault="004A03AC" w:rsidP="004A03AC">
            <w:pPr>
              <w:pStyle w:val="Akapitzlist"/>
              <w:numPr>
                <w:ilvl w:val="0"/>
                <w:numId w:val="1"/>
              </w:numPr>
            </w:pPr>
            <w:r>
              <w:t>Rekomendacje ………………………………………………………………………………………………………………………</w:t>
            </w:r>
          </w:p>
          <w:p w:rsidR="004A03AC" w:rsidRPr="005D48B2" w:rsidRDefault="004A03AC" w:rsidP="00AF3172">
            <w:pPr>
              <w:pStyle w:val="Akapitzlist"/>
              <w:rPr>
                <w:i/>
                <w:sz w:val="18"/>
                <w:szCs w:val="18"/>
              </w:rPr>
            </w:pPr>
            <w:r>
              <w:t xml:space="preserve">                                                            </w:t>
            </w:r>
            <w:r w:rsidRPr="005D48B2">
              <w:rPr>
                <w:i/>
                <w:sz w:val="18"/>
                <w:szCs w:val="18"/>
              </w:rPr>
              <w:t>(nazwa podmiotu wystawiającego)</w:t>
            </w:r>
          </w:p>
          <w:p w:rsidR="004A03AC" w:rsidRDefault="004A03AC" w:rsidP="00AF3172">
            <w:pPr>
              <w:pStyle w:val="Akapitzlist"/>
            </w:pPr>
            <w:r>
              <w:t>z dnia …………………………………………</w:t>
            </w:r>
          </w:p>
          <w:p w:rsidR="004A03AC" w:rsidRDefault="004A03AC" w:rsidP="004A03AC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………………………………..</w:t>
            </w:r>
          </w:p>
          <w:p w:rsidR="004A03AC" w:rsidRDefault="004A03AC" w:rsidP="004A03AC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………………………………..</w:t>
            </w:r>
          </w:p>
          <w:p w:rsidR="004A03AC" w:rsidRPr="005D48B2" w:rsidRDefault="004A03AC" w:rsidP="00AF3172">
            <w:pPr>
              <w:pStyle w:val="Akapitzlist"/>
            </w:pPr>
          </w:p>
        </w:tc>
      </w:tr>
    </w:tbl>
    <w:p w:rsidR="004A03AC" w:rsidRDefault="004A03AC" w:rsidP="004A03AC">
      <w:pPr>
        <w:spacing w:after="0"/>
        <w:jc w:val="center"/>
        <w:rPr>
          <w:b/>
        </w:rPr>
      </w:pPr>
    </w:p>
    <w:p w:rsidR="004A03AC" w:rsidRDefault="004A03AC" w:rsidP="004A03AC">
      <w:pPr>
        <w:spacing w:after="0"/>
        <w:jc w:val="center"/>
        <w:rPr>
          <w:b/>
        </w:rPr>
      </w:pPr>
    </w:p>
    <w:p w:rsidR="004A03AC" w:rsidRDefault="004A03AC" w:rsidP="004A03AC">
      <w:pPr>
        <w:spacing w:after="0"/>
        <w:jc w:val="center"/>
        <w:rPr>
          <w:b/>
        </w:rPr>
      </w:pPr>
    </w:p>
    <w:p w:rsidR="004A03AC" w:rsidRDefault="004A03AC" w:rsidP="004A03AC">
      <w:pPr>
        <w:spacing w:after="0"/>
        <w:rPr>
          <w:b/>
        </w:rPr>
      </w:pPr>
      <w:r>
        <w:rPr>
          <w:b/>
        </w:rPr>
        <w:lastRenderedPageBreak/>
        <w:t>Oświadczenia Kandydata:</w:t>
      </w:r>
    </w:p>
    <w:p w:rsidR="004A03AC" w:rsidRPr="003637D8" w:rsidRDefault="004A03AC" w:rsidP="004A03AC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3637D8">
        <w:rPr>
          <w:rFonts w:cs="Arial"/>
        </w:rPr>
        <w:t xml:space="preserve">Oświadczam, że zapoznałem/łam się z Regulaminem Małopolskiej Rady ds. Polityki Senioralnej </w:t>
      </w:r>
    </w:p>
    <w:p w:rsidR="004A03AC" w:rsidRPr="003637D8" w:rsidRDefault="004A03AC" w:rsidP="004A03AC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3637D8">
        <w:rPr>
          <w:rFonts w:cs="Arial"/>
        </w:rPr>
        <w:t xml:space="preserve">Wyrażam zgodę na przetwarzanie moich danych osobowych zawartych w formularzu zgłoszeniowym Kandydata ubiegającego się członkostwo w Małopolskiej Radzie ds. Polityki Senioralnej II kadencji, reprezentującego Uniwersytety Trzeciego Wieku z województwa małopolskiego i przyjmuję do wiadomości, że: </w:t>
      </w:r>
    </w:p>
    <w:p w:rsidR="004A03AC" w:rsidRPr="003637D8" w:rsidRDefault="004A03AC" w:rsidP="004A03AC">
      <w:pPr>
        <w:pStyle w:val="Tekstpodstawowy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637D8">
        <w:rPr>
          <w:rFonts w:asciiTheme="minorHAnsi" w:hAnsiTheme="minorHAnsi" w:cs="Arial"/>
          <w:color w:val="auto"/>
          <w:sz w:val="22"/>
          <w:szCs w:val="22"/>
        </w:rPr>
        <w:t xml:space="preserve">administratorem moich danych osobowych jest Regionalny Ośrodek Polityki Społecznej 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3637D8">
        <w:rPr>
          <w:rFonts w:asciiTheme="minorHAnsi" w:hAnsiTheme="minorHAnsi" w:cs="Arial"/>
          <w:color w:val="auto"/>
          <w:sz w:val="22"/>
          <w:szCs w:val="22"/>
        </w:rPr>
        <w:t>w Krakowie, adres: ul. Piastowska 32, 30-070 Kraków;</w:t>
      </w:r>
    </w:p>
    <w:p w:rsidR="004A03AC" w:rsidRPr="003637D8" w:rsidRDefault="004A03AC" w:rsidP="004A03AC">
      <w:pPr>
        <w:pStyle w:val="Tekstpodstawowy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637D8">
        <w:rPr>
          <w:rFonts w:asciiTheme="minorHAnsi" w:hAnsiTheme="minorHAnsi" w:cs="Arial"/>
          <w:color w:val="auto"/>
          <w:sz w:val="22"/>
          <w:szCs w:val="22"/>
        </w:rPr>
        <w:t>podstawę prawną przetwarzania moich danych osobowych stanowi art. 23 ust. 1 pkt 1 ustawy z dnia 29 sierpnia 1997 r. o ochronie danych osobowych (Dz. U. z 2016 r., poz. 922 ze. zm.);</w:t>
      </w:r>
    </w:p>
    <w:p w:rsidR="004A03AC" w:rsidRPr="003637D8" w:rsidRDefault="004A03AC" w:rsidP="004A03AC">
      <w:pPr>
        <w:pStyle w:val="Tekstpodstawowy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637D8">
        <w:rPr>
          <w:rFonts w:asciiTheme="minorHAnsi" w:hAnsiTheme="minorHAnsi" w:cs="Arial"/>
          <w:color w:val="auto"/>
          <w:sz w:val="22"/>
          <w:szCs w:val="22"/>
        </w:rPr>
        <w:t xml:space="preserve">dane osobowe zawarte w formularzu będą przetwarzane w celu przeprowadzenia </w:t>
      </w:r>
      <w:r w:rsidRPr="003637D8">
        <w:rPr>
          <w:rFonts w:asciiTheme="minorHAnsi" w:hAnsiTheme="minorHAnsi"/>
          <w:sz w:val="22"/>
          <w:szCs w:val="22"/>
        </w:rPr>
        <w:t>procedury wyboru członków Małopolskiej Rady ds. Polityki Senioralnej II kadencji reprezentujących Uniwersytety Trzeciego Wieku z województwa małopolskiego oraz prowadzenia czynności związanych z pracą Małopolskiej Rady ds. Polityki Senioralnej</w:t>
      </w:r>
      <w:r>
        <w:rPr>
          <w:rFonts w:asciiTheme="minorHAnsi" w:hAnsiTheme="minorHAnsi"/>
          <w:sz w:val="22"/>
          <w:szCs w:val="22"/>
        </w:rPr>
        <w:t>;</w:t>
      </w:r>
    </w:p>
    <w:p w:rsidR="004A03AC" w:rsidRPr="00F34EED" w:rsidRDefault="004A03AC" w:rsidP="004A03AC">
      <w:pPr>
        <w:pStyle w:val="Tekstpodstawowy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F34EED">
        <w:rPr>
          <w:rFonts w:asciiTheme="minorHAnsi" w:hAnsiTheme="minorHAnsi" w:cs="Arial"/>
          <w:color w:val="auto"/>
          <w:sz w:val="22"/>
          <w:szCs w:val="22"/>
        </w:rPr>
        <w:t xml:space="preserve">podanie danych jest dobrowolne, aczkolwiek odmowa ich podania jest równoznaczna 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F34EED">
        <w:rPr>
          <w:rFonts w:asciiTheme="minorHAnsi" w:hAnsiTheme="minorHAnsi" w:cs="Arial"/>
          <w:color w:val="auto"/>
          <w:sz w:val="22"/>
          <w:szCs w:val="22"/>
        </w:rPr>
        <w:t xml:space="preserve">z brakiem możliwości zgłoszenia kandydatury w naborze </w:t>
      </w:r>
      <w:r w:rsidRPr="00F34EED">
        <w:rPr>
          <w:rFonts w:asciiTheme="minorHAnsi" w:hAnsiTheme="minorHAnsi"/>
          <w:sz w:val="22"/>
          <w:szCs w:val="22"/>
        </w:rPr>
        <w:t>kandydatów reprezentujących Uniwersytety Trzeciego Wieku z województwa małopolskiego do Małopolskiej Rady ds. Polityki Senioralnej II kadencji;</w:t>
      </w:r>
    </w:p>
    <w:p w:rsidR="004A03AC" w:rsidRPr="003637D8" w:rsidRDefault="004A03AC" w:rsidP="004A03AC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3637D8">
        <w:rPr>
          <w:rFonts w:cs="Arial"/>
        </w:rPr>
        <w:t>mam prawo dostępu do treści danych osobowych zawartych w formularzu zgłoszeniowym i ich poprawiania.</w:t>
      </w:r>
    </w:p>
    <w:p w:rsidR="004A03AC" w:rsidRDefault="004A03AC" w:rsidP="004A03AC">
      <w:pPr>
        <w:spacing w:after="0"/>
        <w:jc w:val="both"/>
        <w:rPr>
          <w:b/>
        </w:rPr>
      </w:pPr>
    </w:p>
    <w:p w:rsidR="004A03AC" w:rsidRDefault="004A03AC" w:rsidP="004A03AC">
      <w:pPr>
        <w:spacing w:after="0"/>
        <w:jc w:val="both"/>
        <w:rPr>
          <w:b/>
        </w:rPr>
      </w:pPr>
    </w:p>
    <w:p w:rsidR="004A03AC" w:rsidRDefault="004A03AC" w:rsidP="004A03AC">
      <w:pPr>
        <w:spacing w:after="0"/>
        <w:jc w:val="both"/>
        <w:rPr>
          <w:b/>
        </w:rPr>
      </w:pPr>
    </w:p>
    <w:p w:rsidR="004A03AC" w:rsidRDefault="004A03AC" w:rsidP="004A03AC">
      <w:pPr>
        <w:spacing w:after="0"/>
        <w:jc w:val="both"/>
        <w:rPr>
          <w:b/>
        </w:rPr>
      </w:pPr>
    </w:p>
    <w:p w:rsidR="004A03AC" w:rsidRDefault="004A03AC" w:rsidP="004A03AC">
      <w:pPr>
        <w:spacing w:after="0"/>
        <w:jc w:val="both"/>
        <w:rPr>
          <w:b/>
        </w:rPr>
      </w:pPr>
      <w:r>
        <w:rPr>
          <w:b/>
        </w:rPr>
        <w:t>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……………………………………………………….</w:t>
      </w:r>
    </w:p>
    <w:p w:rsidR="004A03AC" w:rsidRDefault="004A03AC" w:rsidP="004A03AC">
      <w:pPr>
        <w:spacing w:after="0"/>
        <w:jc w:val="both"/>
      </w:pPr>
      <w:r w:rsidRPr="003637D8">
        <w:t xml:space="preserve">           (miejscowość i data)</w:t>
      </w:r>
      <w:r w:rsidRPr="003637D8">
        <w:tab/>
      </w:r>
      <w:r w:rsidRPr="003637D8">
        <w:tab/>
      </w:r>
      <w:r w:rsidRPr="003637D8">
        <w:tab/>
      </w:r>
      <w:r w:rsidRPr="003637D8">
        <w:tab/>
      </w:r>
      <w:r w:rsidRPr="003637D8">
        <w:tab/>
      </w:r>
      <w:r w:rsidRPr="003637D8">
        <w:tab/>
        <w:t>(podpis kandydata)</w:t>
      </w: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4A03AC" w:rsidRDefault="004A03AC" w:rsidP="004A03AC">
      <w:pPr>
        <w:spacing w:after="0"/>
        <w:jc w:val="both"/>
      </w:pPr>
    </w:p>
    <w:p w:rsidR="000E4D2F" w:rsidRDefault="000E4D2F">
      <w:bookmarkStart w:id="0" w:name="_GoBack"/>
      <w:bookmarkEnd w:id="0"/>
    </w:p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4656"/>
    <w:multiLevelType w:val="hybridMultilevel"/>
    <w:tmpl w:val="D284B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1255"/>
    <w:multiLevelType w:val="hybridMultilevel"/>
    <w:tmpl w:val="C1789F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4A69BF"/>
    <w:multiLevelType w:val="hybridMultilevel"/>
    <w:tmpl w:val="0D1084A2"/>
    <w:lvl w:ilvl="0" w:tplc="6EF2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E4C96"/>
    <w:multiLevelType w:val="hybridMultilevel"/>
    <w:tmpl w:val="D9C04D3C"/>
    <w:lvl w:ilvl="0" w:tplc="6EF2A0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AC"/>
    <w:rsid w:val="000E4D2F"/>
    <w:rsid w:val="004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3AC"/>
    <w:pPr>
      <w:ind w:left="720"/>
      <w:contextualSpacing/>
    </w:pPr>
  </w:style>
  <w:style w:type="table" w:styleId="Tabela-Siatka">
    <w:name w:val="Table Grid"/>
    <w:basedOn w:val="Standardowy"/>
    <w:uiPriority w:val="59"/>
    <w:rsid w:val="004A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A03AC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03AC"/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3AC"/>
    <w:pPr>
      <w:ind w:left="720"/>
      <w:contextualSpacing/>
    </w:pPr>
  </w:style>
  <w:style w:type="table" w:styleId="Tabela-Siatka">
    <w:name w:val="Table Grid"/>
    <w:basedOn w:val="Standardowy"/>
    <w:uiPriority w:val="59"/>
    <w:rsid w:val="004A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A03AC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03AC"/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2018-03-13T07:16:00Z</dcterms:created>
  <dcterms:modified xsi:type="dcterms:W3CDTF">2018-03-13T07:16:00Z</dcterms:modified>
</cp:coreProperties>
</file>