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74691" w14:textId="7060FEB8" w:rsidR="00AC5F65" w:rsidRDefault="00DE1610" w:rsidP="00DE1610">
      <w:pPr>
        <w:pStyle w:val="Default"/>
        <w:spacing w:line="276" w:lineRule="auto"/>
        <w:jc w:val="right"/>
        <w:rPr>
          <w:rFonts w:ascii="Arial" w:hAnsi="Arial" w:cs="Arial"/>
          <w:color w:val="auto"/>
          <w:sz w:val="22"/>
          <w:szCs w:val="22"/>
        </w:rPr>
      </w:pPr>
      <w:r w:rsidRPr="00FE767F">
        <w:rPr>
          <w:rFonts w:ascii="Arial" w:hAnsi="Arial" w:cs="Arial"/>
          <w:color w:val="auto"/>
          <w:sz w:val="22"/>
          <w:szCs w:val="22"/>
        </w:rPr>
        <w:t xml:space="preserve">Załącznik nr 1 </w:t>
      </w:r>
      <w:r w:rsidR="00AC5F65">
        <w:rPr>
          <w:rFonts w:ascii="Arial" w:hAnsi="Arial" w:cs="Arial"/>
          <w:color w:val="auto"/>
          <w:sz w:val="22"/>
          <w:szCs w:val="22"/>
        </w:rPr>
        <w:t xml:space="preserve"> </w:t>
      </w:r>
      <w:r w:rsidRPr="00FE767F">
        <w:rPr>
          <w:rFonts w:ascii="Arial" w:hAnsi="Arial" w:cs="Arial"/>
          <w:color w:val="auto"/>
          <w:sz w:val="22"/>
          <w:szCs w:val="22"/>
        </w:rPr>
        <w:t>Wzór aplikacji konkursowej</w:t>
      </w:r>
      <w:r w:rsidR="00AC5F65">
        <w:rPr>
          <w:rFonts w:ascii="Arial" w:hAnsi="Arial" w:cs="Arial"/>
          <w:color w:val="auto"/>
          <w:sz w:val="22"/>
          <w:szCs w:val="22"/>
        </w:rPr>
        <w:t xml:space="preserve"> </w:t>
      </w:r>
    </w:p>
    <w:p w14:paraId="1784F8B6" w14:textId="77777777" w:rsidR="00021543" w:rsidRDefault="00AC5F65" w:rsidP="00DE1610">
      <w:pPr>
        <w:pStyle w:val="Default"/>
        <w:spacing w:line="276" w:lineRule="auto"/>
        <w:jc w:val="right"/>
        <w:rPr>
          <w:rFonts w:ascii="Arial" w:hAnsi="Arial" w:cs="Arial"/>
          <w:color w:val="auto"/>
          <w:sz w:val="22"/>
          <w:szCs w:val="22"/>
        </w:rPr>
      </w:pPr>
      <w:r>
        <w:rPr>
          <w:rFonts w:ascii="Arial" w:hAnsi="Arial" w:cs="Arial"/>
          <w:color w:val="auto"/>
          <w:sz w:val="22"/>
          <w:szCs w:val="22"/>
        </w:rPr>
        <w:t xml:space="preserve">w Kategorii Głównej </w:t>
      </w:r>
    </w:p>
    <w:p w14:paraId="1193CC1A" w14:textId="77777777" w:rsidR="00021543" w:rsidRDefault="00021543" w:rsidP="00DE1610">
      <w:pPr>
        <w:pStyle w:val="Default"/>
        <w:spacing w:line="276" w:lineRule="auto"/>
        <w:jc w:val="right"/>
        <w:rPr>
          <w:rFonts w:ascii="Arial" w:hAnsi="Arial" w:cs="Arial"/>
          <w:color w:val="auto"/>
          <w:sz w:val="22"/>
          <w:szCs w:val="22"/>
        </w:rPr>
      </w:pPr>
      <w:r>
        <w:rPr>
          <w:rFonts w:ascii="Arial" w:hAnsi="Arial" w:cs="Arial"/>
          <w:color w:val="auto"/>
          <w:sz w:val="22"/>
          <w:szCs w:val="22"/>
        </w:rPr>
        <w:t xml:space="preserve">Małopolski Lider Przedsiębiorczości Społecznej 2019 </w:t>
      </w:r>
    </w:p>
    <w:p w14:paraId="0E1B721D" w14:textId="63460DFF" w:rsidR="00DE1610" w:rsidRPr="00FE767F" w:rsidRDefault="00AC5F65" w:rsidP="00DE1610">
      <w:pPr>
        <w:pStyle w:val="Default"/>
        <w:spacing w:line="276" w:lineRule="auto"/>
        <w:jc w:val="right"/>
        <w:rPr>
          <w:rFonts w:ascii="Arial" w:hAnsi="Arial" w:cs="Arial"/>
          <w:color w:val="auto"/>
          <w:sz w:val="22"/>
          <w:szCs w:val="22"/>
        </w:rPr>
      </w:pPr>
      <w:r>
        <w:rPr>
          <w:rFonts w:ascii="Arial" w:hAnsi="Arial" w:cs="Arial"/>
          <w:color w:val="auto"/>
          <w:sz w:val="22"/>
          <w:szCs w:val="22"/>
        </w:rPr>
        <w:t>oraz Kategorii Debiut Roku</w:t>
      </w:r>
    </w:p>
    <w:p w14:paraId="4DF5721D" w14:textId="6E09BA77" w:rsidR="00DE1610" w:rsidRDefault="00DE1610" w:rsidP="00DE1610">
      <w:pPr>
        <w:pStyle w:val="Default"/>
        <w:spacing w:line="276" w:lineRule="auto"/>
        <w:jc w:val="center"/>
        <w:rPr>
          <w:rFonts w:ascii="Arial" w:hAnsi="Arial" w:cs="Arial"/>
          <w:b/>
          <w:bCs/>
          <w:color w:val="auto"/>
          <w:sz w:val="22"/>
          <w:szCs w:val="22"/>
        </w:rPr>
      </w:pPr>
    </w:p>
    <w:p w14:paraId="064349D7" w14:textId="7ED378E3" w:rsidR="00021543" w:rsidRDefault="00021543" w:rsidP="00DE1610">
      <w:pPr>
        <w:pStyle w:val="Default"/>
        <w:spacing w:line="276" w:lineRule="auto"/>
        <w:jc w:val="center"/>
        <w:rPr>
          <w:rFonts w:ascii="Arial" w:hAnsi="Arial" w:cs="Arial"/>
          <w:b/>
          <w:bCs/>
          <w:color w:val="auto"/>
          <w:sz w:val="22"/>
          <w:szCs w:val="22"/>
        </w:rPr>
      </w:pPr>
    </w:p>
    <w:p w14:paraId="11D1A7AF" w14:textId="77777777" w:rsidR="00092F2C" w:rsidRPr="00FE767F" w:rsidRDefault="00092F2C" w:rsidP="00DE1610">
      <w:pPr>
        <w:pStyle w:val="Default"/>
        <w:spacing w:line="276" w:lineRule="auto"/>
        <w:jc w:val="center"/>
        <w:rPr>
          <w:rFonts w:ascii="Arial" w:hAnsi="Arial" w:cs="Arial"/>
          <w:b/>
          <w:bCs/>
          <w:color w:val="auto"/>
          <w:sz w:val="22"/>
          <w:szCs w:val="22"/>
        </w:rPr>
      </w:pPr>
      <w:bookmarkStart w:id="0" w:name="_GoBack"/>
      <w:bookmarkEnd w:id="0"/>
    </w:p>
    <w:p w14:paraId="5C27A97C" w14:textId="77777777" w:rsidR="00DE1610" w:rsidRPr="00FE767F" w:rsidRDefault="00DE1610" w:rsidP="00DE1610">
      <w:pPr>
        <w:pStyle w:val="Default"/>
        <w:spacing w:line="276" w:lineRule="auto"/>
        <w:jc w:val="center"/>
        <w:rPr>
          <w:rFonts w:ascii="Arial" w:hAnsi="Arial" w:cs="Arial"/>
          <w:b/>
          <w:bCs/>
          <w:color w:val="auto"/>
          <w:sz w:val="22"/>
          <w:szCs w:val="22"/>
        </w:rPr>
      </w:pPr>
      <w:r w:rsidRPr="00FE767F">
        <w:rPr>
          <w:rFonts w:ascii="Arial" w:hAnsi="Arial" w:cs="Arial"/>
          <w:b/>
          <w:bCs/>
          <w:color w:val="auto"/>
          <w:sz w:val="22"/>
          <w:szCs w:val="22"/>
        </w:rPr>
        <w:t>Aplikacja konkursowa w konkursie</w:t>
      </w:r>
    </w:p>
    <w:p w14:paraId="789DE9E9" w14:textId="32219E72" w:rsidR="00DE1610" w:rsidRPr="00FE767F" w:rsidRDefault="00DE1610" w:rsidP="00DE1610">
      <w:pPr>
        <w:pStyle w:val="Default"/>
        <w:spacing w:line="276" w:lineRule="auto"/>
        <w:jc w:val="center"/>
        <w:rPr>
          <w:rFonts w:ascii="Arial" w:hAnsi="Arial" w:cs="Arial"/>
          <w:b/>
          <w:bCs/>
          <w:color w:val="auto"/>
          <w:sz w:val="22"/>
          <w:szCs w:val="22"/>
        </w:rPr>
      </w:pPr>
      <w:r w:rsidRPr="00FE767F">
        <w:rPr>
          <w:rFonts w:ascii="Arial" w:hAnsi="Arial" w:cs="Arial"/>
          <w:b/>
          <w:bCs/>
          <w:color w:val="auto"/>
          <w:sz w:val="22"/>
          <w:szCs w:val="22"/>
        </w:rPr>
        <w:t>„Małopolski Lider Przedsiębiorczości Społecznej 201</w:t>
      </w:r>
      <w:r w:rsidR="006F3B49">
        <w:rPr>
          <w:rFonts w:ascii="Arial" w:hAnsi="Arial" w:cs="Arial"/>
          <w:b/>
          <w:bCs/>
          <w:color w:val="auto"/>
          <w:sz w:val="22"/>
          <w:szCs w:val="22"/>
        </w:rPr>
        <w:t>9</w:t>
      </w:r>
      <w:r w:rsidRPr="00FE767F">
        <w:rPr>
          <w:rFonts w:ascii="Arial" w:hAnsi="Arial" w:cs="Arial"/>
          <w:b/>
          <w:bCs/>
          <w:color w:val="auto"/>
          <w:sz w:val="22"/>
          <w:szCs w:val="22"/>
        </w:rPr>
        <w:t>”</w:t>
      </w:r>
    </w:p>
    <w:p w14:paraId="5D23971D" w14:textId="77777777" w:rsidR="00DE1610" w:rsidRPr="00FE767F" w:rsidRDefault="00DE1610" w:rsidP="00DE1610">
      <w:pPr>
        <w:pStyle w:val="Default"/>
        <w:spacing w:line="276" w:lineRule="auto"/>
        <w:jc w:val="both"/>
        <w:rPr>
          <w:rFonts w:ascii="Arial" w:hAnsi="Arial" w:cs="Arial"/>
          <w:color w:val="auto"/>
          <w:sz w:val="22"/>
          <w:szCs w:val="22"/>
        </w:rPr>
      </w:pPr>
    </w:p>
    <w:p w14:paraId="39691CF6" w14:textId="77777777" w:rsidR="00DE1610" w:rsidRPr="00FE767F" w:rsidRDefault="00DE1610" w:rsidP="00DE1610">
      <w:pPr>
        <w:pStyle w:val="Default"/>
        <w:spacing w:line="276" w:lineRule="auto"/>
        <w:jc w:val="both"/>
        <w:rPr>
          <w:rFonts w:ascii="Arial" w:hAnsi="Arial" w:cs="Arial"/>
          <w:color w:val="auto"/>
          <w:sz w:val="22"/>
          <w:szCs w:val="22"/>
        </w:rPr>
      </w:pPr>
      <w:r w:rsidRPr="00FE767F">
        <w:rPr>
          <w:rFonts w:ascii="Arial" w:hAnsi="Arial" w:cs="Arial"/>
          <w:color w:val="auto"/>
          <w:sz w:val="22"/>
          <w:szCs w:val="22"/>
        </w:rPr>
        <w:t>Część I.</w:t>
      </w:r>
    </w:p>
    <w:p w14:paraId="1088D2A6" w14:textId="77777777" w:rsidR="00DE1610" w:rsidRPr="00FE767F" w:rsidRDefault="00DE1610" w:rsidP="00DE1610">
      <w:pPr>
        <w:pStyle w:val="Default"/>
        <w:spacing w:line="276" w:lineRule="auto"/>
        <w:jc w:val="both"/>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850"/>
        <w:gridCol w:w="1134"/>
        <w:gridCol w:w="1843"/>
      </w:tblGrid>
      <w:tr w:rsidR="00DE1610" w:rsidRPr="00FE767F" w14:paraId="73C6336B" w14:textId="77777777" w:rsidTr="00C91286">
        <w:tc>
          <w:tcPr>
            <w:tcW w:w="3070" w:type="dxa"/>
            <w:shd w:val="pct12" w:color="auto" w:fill="auto"/>
          </w:tcPr>
          <w:p w14:paraId="6C05F681" w14:textId="77777777" w:rsidR="00DE1610" w:rsidRPr="00FE767F" w:rsidRDefault="00DE1610" w:rsidP="00C91286">
            <w:pPr>
              <w:pStyle w:val="Default"/>
              <w:numPr>
                <w:ilvl w:val="0"/>
                <w:numId w:val="13"/>
              </w:numPr>
              <w:spacing w:line="276" w:lineRule="auto"/>
              <w:rPr>
                <w:rFonts w:ascii="Arial" w:hAnsi="Arial" w:cs="Arial"/>
                <w:color w:val="auto"/>
                <w:sz w:val="22"/>
                <w:szCs w:val="22"/>
              </w:rPr>
            </w:pPr>
            <w:r w:rsidRPr="00FE767F">
              <w:rPr>
                <w:rFonts w:ascii="Arial" w:hAnsi="Arial" w:cs="Arial"/>
                <w:color w:val="auto"/>
                <w:sz w:val="22"/>
                <w:szCs w:val="22"/>
              </w:rPr>
              <w:t>Nazwa</w:t>
            </w:r>
          </w:p>
          <w:p w14:paraId="3BCEA8A7" w14:textId="77777777" w:rsidR="00DE1610" w:rsidRPr="00FE767F" w:rsidRDefault="00DE1610" w:rsidP="00C91286">
            <w:pPr>
              <w:pStyle w:val="Default"/>
              <w:spacing w:line="276" w:lineRule="auto"/>
              <w:ind w:left="360"/>
              <w:rPr>
                <w:rFonts w:ascii="Arial" w:hAnsi="Arial" w:cs="Arial"/>
                <w:color w:val="auto"/>
              </w:rPr>
            </w:pPr>
          </w:p>
        </w:tc>
        <w:tc>
          <w:tcPr>
            <w:tcW w:w="5827" w:type="dxa"/>
            <w:gridSpan w:val="3"/>
          </w:tcPr>
          <w:p w14:paraId="0228D6D4" w14:textId="77777777" w:rsidR="00DE1610" w:rsidRPr="00FE767F" w:rsidRDefault="00DE1610" w:rsidP="00C91286">
            <w:pPr>
              <w:spacing w:after="0"/>
              <w:jc w:val="both"/>
              <w:rPr>
                <w:rFonts w:ascii="Arial" w:hAnsi="Arial" w:cs="Arial"/>
              </w:rPr>
            </w:pPr>
          </w:p>
        </w:tc>
      </w:tr>
      <w:tr w:rsidR="00DE1610" w:rsidRPr="00FE767F" w14:paraId="41B25C0B" w14:textId="77777777" w:rsidTr="00C91286">
        <w:tc>
          <w:tcPr>
            <w:tcW w:w="3070" w:type="dxa"/>
            <w:shd w:val="pct12" w:color="auto" w:fill="auto"/>
          </w:tcPr>
          <w:p w14:paraId="15AF76C1"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Adres</w:t>
            </w:r>
          </w:p>
        </w:tc>
        <w:tc>
          <w:tcPr>
            <w:tcW w:w="5827" w:type="dxa"/>
            <w:gridSpan w:val="3"/>
          </w:tcPr>
          <w:p w14:paraId="076B7D4B" w14:textId="77777777" w:rsidR="00DE1610" w:rsidRPr="00FE767F" w:rsidRDefault="00DE1610" w:rsidP="00C91286">
            <w:pPr>
              <w:spacing w:after="0"/>
              <w:jc w:val="both"/>
              <w:rPr>
                <w:rFonts w:ascii="Arial" w:hAnsi="Arial" w:cs="Arial"/>
              </w:rPr>
            </w:pPr>
          </w:p>
        </w:tc>
      </w:tr>
      <w:tr w:rsidR="00DE1610" w:rsidRPr="00FE767F" w14:paraId="7A7A3A7F" w14:textId="77777777" w:rsidTr="00C91286">
        <w:tc>
          <w:tcPr>
            <w:tcW w:w="3070" w:type="dxa"/>
            <w:shd w:val="pct12" w:color="auto" w:fill="auto"/>
          </w:tcPr>
          <w:p w14:paraId="7281FBDE"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Tel.</w:t>
            </w:r>
          </w:p>
        </w:tc>
        <w:tc>
          <w:tcPr>
            <w:tcW w:w="5827" w:type="dxa"/>
            <w:gridSpan w:val="3"/>
          </w:tcPr>
          <w:p w14:paraId="7FA866BC" w14:textId="77777777" w:rsidR="00DE1610" w:rsidRPr="00FE767F" w:rsidRDefault="00DE1610" w:rsidP="00C91286">
            <w:pPr>
              <w:spacing w:after="0"/>
              <w:jc w:val="both"/>
              <w:rPr>
                <w:rFonts w:ascii="Arial" w:hAnsi="Arial" w:cs="Arial"/>
              </w:rPr>
            </w:pPr>
          </w:p>
        </w:tc>
      </w:tr>
      <w:tr w:rsidR="00DE1610" w:rsidRPr="00FE767F" w14:paraId="24D1D906" w14:textId="77777777" w:rsidTr="00C91286">
        <w:tc>
          <w:tcPr>
            <w:tcW w:w="3070" w:type="dxa"/>
            <w:shd w:val="pct12" w:color="auto" w:fill="auto"/>
          </w:tcPr>
          <w:p w14:paraId="4D3A4B4A"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e-mail</w:t>
            </w:r>
          </w:p>
        </w:tc>
        <w:tc>
          <w:tcPr>
            <w:tcW w:w="5827" w:type="dxa"/>
            <w:gridSpan w:val="3"/>
          </w:tcPr>
          <w:p w14:paraId="50674513" w14:textId="77777777" w:rsidR="00DE1610" w:rsidRPr="00FE767F" w:rsidRDefault="00DE1610" w:rsidP="00C91286">
            <w:pPr>
              <w:spacing w:after="0"/>
              <w:jc w:val="both"/>
              <w:rPr>
                <w:rFonts w:ascii="Arial" w:hAnsi="Arial" w:cs="Arial"/>
              </w:rPr>
            </w:pPr>
          </w:p>
        </w:tc>
      </w:tr>
      <w:tr w:rsidR="00DE1610" w:rsidRPr="00FE767F" w14:paraId="557577E5" w14:textId="77777777" w:rsidTr="00C91286">
        <w:tc>
          <w:tcPr>
            <w:tcW w:w="3070" w:type="dxa"/>
            <w:shd w:val="pct12" w:color="auto" w:fill="auto"/>
          </w:tcPr>
          <w:p w14:paraId="217F7CF8"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www</w:t>
            </w:r>
          </w:p>
        </w:tc>
        <w:tc>
          <w:tcPr>
            <w:tcW w:w="5827" w:type="dxa"/>
            <w:gridSpan w:val="3"/>
          </w:tcPr>
          <w:p w14:paraId="32E9FC01" w14:textId="77777777" w:rsidR="00DE1610" w:rsidRPr="00FE767F" w:rsidRDefault="00DE1610" w:rsidP="00C91286">
            <w:pPr>
              <w:spacing w:after="0"/>
              <w:jc w:val="both"/>
              <w:rPr>
                <w:rFonts w:ascii="Arial" w:hAnsi="Arial" w:cs="Arial"/>
              </w:rPr>
            </w:pPr>
          </w:p>
        </w:tc>
      </w:tr>
      <w:tr w:rsidR="00DE1610" w:rsidRPr="00FE767F" w14:paraId="5814B1AA" w14:textId="77777777" w:rsidTr="00C91286">
        <w:tc>
          <w:tcPr>
            <w:tcW w:w="3070" w:type="dxa"/>
            <w:shd w:val="pct12" w:color="auto" w:fill="auto"/>
          </w:tcPr>
          <w:p w14:paraId="16857B9D"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nr KRS</w:t>
            </w:r>
          </w:p>
        </w:tc>
        <w:tc>
          <w:tcPr>
            <w:tcW w:w="5827" w:type="dxa"/>
            <w:gridSpan w:val="3"/>
          </w:tcPr>
          <w:p w14:paraId="19E3ED56" w14:textId="77777777" w:rsidR="00DE1610" w:rsidRPr="00FE767F" w:rsidRDefault="00DE1610" w:rsidP="00C91286">
            <w:pPr>
              <w:spacing w:after="0"/>
              <w:jc w:val="both"/>
              <w:rPr>
                <w:rFonts w:ascii="Arial" w:hAnsi="Arial" w:cs="Arial"/>
              </w:rPr>
            </w:pPr>
          </w:p>
        </w:tc>
      </w:tr>
      <w:tr w:rsidR="00DE1610" w:rsidRPr="00FE767F" w14:paraId="02448F78" w14:textId="77777777" w:rsidTr="00C91286">
        <w:tc>
          <w:tcPr>
            <w:tcW w:w="3070" w:type="dxa"/>
            <w:shd w:val="pct12" w:color="auto" w:fill="auto"/>
          </w:tcPr>
          <w:p w14:paraId="2CF0B428"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Data założenia</w:t>
            </w:r>
          </w:p>
        </w:tc>
        <w:tc>
          <w:tcPr>
            <w:tcW w:w="5827" w:type="dxa"/>
            <w:gridSpan w:val="3"/>
            <w:tcBorders>
              <w:bottom w:val="single" w:sz="4" w:space="0" w:color="auto"/>
            </w:tcBorders>
          </w:tcPr>
          <w:p w14:paraId="293C1D80" w14:textId="77777777" w:rsidR="00DE1610" w:rsidRPr="00FE767F" w:rsidRDefault="00DE1610" w:rsidP="00C91286">
            <w:pPr>
              <w:spacing w:after="0"/>
              <w:jc w:val="both"/>
              <w:rPr>
                <w:rFonts w:ascii="Arial" w:hAnsi="Arial" w:cs="Arial"/>
              </w:rPr>
            </w:pPr>
          </w:p>
        </w:tc>
      </w:tr>
      <w:tr w:rsidR="00DE1610" w:rsidRPr="00FE767F" w14:paraId="6CE667CB" w14:textId="77777777" w:rsidTr="00C91286">
        <w:trPr>
          <w:trHeight w:val="201"/>
        </w:trPr>
        <w:tc>
          <w:tcPr>
            <w:tcW w:w="3070" w:type="dxa"/>
            <w:vMerge w:val="restart"/>
            <w:shd w:val="pct12" w:color="auto" w:fill="auto"/>
          </w:tcPr>
          <w:p w14:paraId="1B40AB83" w14:textId="77777777" w:rsidR="00DE1610" w:rsidRPr="00FE767F" w:rsidRDefault="00DE1610" w:rsidP="00C91286">
            <w:pPr>
              <w:pStyle w:val="Akapitzlist"/>
              <w:numPr>
                <w:ilvl w:val="0"/>
                <w:numId w:val="13"/>
              </w:numPr>
              <w:spacing w:after="0"/>
              <w:rPr>
                <w:rFonts w:ascii="Arial" w:hAnsi="Arial" w:cs="Arial"/>
              </w:rPr>
            </w:pPr>
            <w:r w:rsidRPr="00FE767F">
              <w:rPr>
                <w:rFonts w:ascii="Arial" w:hAnsi="Arial" w:cs="Arial"/>
              </w:rPr>
              <w:t xml:space="preserve">Osoby uprawnione </w:t>
            </w:r>
            <w:r w:rsidRPr="00FE767F">
              <w:rPr>
                <w:rFonts w:ascii="Arial" w:hAnsi="Arial" w:cs="Arial"/>
              </w:rPr>
              <w:br/>
              <w:t>do reprezentowania podmiotu</w:t>
            </w:r>
          </w:p>
        </w:tc>
        <w:tc>
          <w:tcPr>
            <w:tcW w:w="2850" w:type="dxa"/>
            <w:shd w:val="pct12" w:color="auto" w:fill="auto"/>
          </w:tcPr>
          <w:p w14:paraId="1B008DEC" w14:textId="77777777" w:rsidR="00DE1610" w:rsidRPr="00FE767F" w:rsidRDefault="00DE1610" w:rsidP="00C91286">
            <w:pPr>
              <w:spacing w:after="0"/>
              <w:jc w:val="both"/>
              <w:rPr>
                <w:rFonts w:ascii="Arial" w:hAnsi="Arial" w:cs="Arial"/>
              </w:rPr>
            </w:pPr>
            <w:r w:rsidRPr="00FE767F">
              <w:rPr>
                <w:rFonts w:ascii="Arial" w:hAnsi="Arial" w:cs="Arial"/>
              </w:rPr>
              <w:t>Imię i nazwisko</w:t>
            </w:r>
          </w:p>
        </w:tc>
        <w:tc>
          <w:tcPr>
            <w:tcW w:w="2977" w:type="dxa"/>
            <w:gridSpan w:val="2"/>
            <w:shd w:val="pct12" w:color="auto" w:fill="auto"/>
          </w:tcPr>
          <w:p w14:paraId="7F514C3B" w14:textId="77777777" w:rsidR="00DE1610" w:rsidRPr="00FE767F" w:rsidRDefault="00DE1610" w:rsidP="00C91286">
            <w:pPr>
              <w:spacing w:after="0"/>
              <w:jc w:val="both"/>
              <w:rPr>
                <w:rFonts w:ascii="Arial" w:hAnsi="Arial" w:cs="Arial"/>
              </w:rPr>
            </w:pPr>
            <w:r w:rsidRPr="00FE767F">
              <w:rPr>
                <w:rFonts w:ascii="Arial" w:hAnsi="Arial" w:cs="Arial"/>
              </w:rPr>
              <w:t>Funkcja</w:t>
            </w:r>
          </w:p>
        </w:tc>
      </w:tr>
      <w:tr w:rsidR="00DE1610" w:rsidRPr="00FE767F" w14:paraId="292D1991" w14:textId="77777777" w:rsidTr="00C91286">
        <w:trPr>
          <w:trHeight w:val="201"/>
        </w:trPr>
        <w:tc>
          <w:tcPr>
            <w:tcW w:w="3070" w:type="dxa"/>
            <w:vMerge/>
            <w:shd w:val="pct12" w:color="auto" w:fill="auto"/>
          </w:tcPr>
          <w:p w14:paraId="5E28DA65" w14:textId="77777777" w:rsidR="00DE1610" w:rsidRPr="00FE767F" w:rsidRDefault="00DE1610" w:rsidP="00C91286">
            <w:pPr>
              <w:spacing w:after="0"/>
              <w:rPr>
                <w:rFonts w:ascii="Arial" w:hAnsi="Arial" w:cs="Arial"/>
              </w:rPr>
            </w:pPr>
          </w:p>
        </w:tc>
        <w:tc>
          <w:tcPr>
            <w:tcW w:w="2850" w:type="dxa"/>
          </w:tcPr>
          <w:p w14:paraId="604F3413" w14:textId="77777777" w:rsidR="00DE1610" w:rsidRPr="00FE767F" w:rsidRDefault="00DE1610" w:rsidP="00C91286">
            <w:pPr>
              <w:spacing w:after="0"/>
              <w:jc w:val="both"/>
              <w:rPr>
                <w:rFonts w:ascii="Arial" w:hAnsi="Arial" w:cs="Arial"/>
              </w:rPr>
            </w:pPr>
            <w:r w:rsidRPr="00FE767F">
              <w:rPr>
                <w:rFonts w:ascii="Arial" w:hAnsi="Arial" w:cs="Arial"/>
              </w:rPr>
              <w:t>1.</w:t>
            </w:r>
          </w:p>
        </w:tc>
        <w:tc>
          <w:tcPr>
            <w:tcW w:w="2977" w:type="dxa"/>
            <w:gridSpan w:val="2"/>
          </w:tcPr>
          <w:p w14:paraId="598D9F82" w14:textId="77777777" w:rsidR="00DE1610" w:rsidRPr="00FE767F" w:rsidRDefault="00DE1610" w:rsidP="00C91286">
            <w:pPr>
              <w:spacing w:after="0"/>
              <w:jc w:val="both"/>
              <w:rPr>
                <w:rFonts w:ascii="Arial" w:hAnsi="Arial" w:cs="Arial"/>
              </w:rPr>
            </w:pPr>
          </w:p>
        </w:tc>
      </w:tr>
      <w:tr w:rsidR="00DE1610" w:rsidRPr="00FE767F" w14:paraId="0A049EF6" w14:textId="77777777" w:rsidTr="00C91286">
        <w:trPr>
          <w:trHeight w:val="201"/>
        </w:trPr>
        <w:tc>
          <w:tcPr>
            <w:tcW w:w="3070" w:type="dxa"/>
            <w:vMerge/>
            <w:shd w:val="pct12" w:color="auto" w:fill="auto"/>
          </w:tcPr>
          <w:p w14:paraId="423A9343" w14:textId="77777777" w:rsidR="00DE1610" w:rsidRPr="00FE767F" w:rsidRDefault="00DE1610" w:rsidP="00C91286">
            <w:pPr>
              <w:spacing w:after="0"/>
              <w:rPr>
                <w:rFonts w:ascii="Arial" w:hAnsi="Arial" w:cs="Arial"/>
              </w:rPr>
            </w:pPr>
          </w:p>
        </w:tc>
        <w:tc>
          <w:tcPr>
            <w:tcW w:w="2850" w:type="dxa"/>
          </w:tcPr>
          <w:p w14:paraId="5C304509" w14:textId="77777777" w:rsidR="00DE1610" w:rsidRPr="00FE767F" w:rsidRDefault="00DE1610" w:rsidP="00C91286">
            <w:pPr>
              <w:spacing w:after="0"/>
              <w:jc w:val="both"/>
              <w:rPr>
                <w:rFonts w:ascii="Arial" w:hAnsi="Arial" w:cs="Arial"/>
              </w:rPr>
            </w:pPr>
            <w:r w:rsidRPr="00FE767F">
              <w:rPr>
                <w:rFonts w:ascii="Arial" w:hAnsi="Arial" w:cs="Arial"/>
              </w:rPr>
              <w:t>2.</w:t>
            </w:r>
          </w:p>
        </w:tc>
        <w:tc>
          <w:tcPr>
            <w:tcW w:w="2977" w:type="dxa"/>
            <w:gridSpan w:val="2"/>
          </w:tcPr>
          <w:p w14:paraId="42D53FFD" w14:textId="77777777" w:rsidR="00DE1610" w:rsidRPr="00FE767F" w:rsidRDefault="00DE1610" w:rsidP="00C91286">
            <w:pPr>
              <w:spacing w:after="0"/>
              <w:jc w:val="both"/>
              <w:rPr>
                <w:rFonts w:ascii="Arial" w:hAnsi="Arial" w:cs="Arial"/>
              </w:rPr>
            </w:pPr>
          </w:p>
        </w:tc>
      </w:tr>
      <w:tr w:rsidR="00DE1610" w:rsidRPr="00FE767F" w14:paraId="33E31305" w14:textId="77777777" w:rsidTr="00C91286">
        <w:trPr>
          <w:trHeight w:val="201"/>
        </w:trPr>
        <w:tc>
          <w:tcPr>
            <w:tcW w:w="3070" w:type="dxa"/>
            <w:vMerge/>
            <w:shd w:val="pct12" w:color="auto" w:fill="auto"/>
          </w:tcPr>
          <w:p w14:paraId="6E52F2DF" w14:textId="77777777" w:rsidR="00DE1610" w:rsidRPr="00FE767F" w:rsidRDefault="00DE1610" w:rsidP="00C91286">
            <w:pPr>
              <w:spacing w:after="0"/>
              <w:rPr>
                <w:rFonts w:ascii="Arial" w:hAnsi="Arial" w:cs="Arial"/>
              </w:rPr>
            </w:pPr>
          </w:p>
        </w:tc>
        <w:tc>
          <w:tcPr>
            <w:tcW w:w="2850" w:type="dxa"/>
          </w:tcPr>
          <w:p w14:paraId="7F3C34FE" w14:textId="77777777" w:rsidR="00DE1610" w:rsidRPr="00FE767F" w:rsidRDefault="00DE1610" w:rsidP="00C91286">
            <w:pPr>
              <w:spacing w:after="0"/>
              <w:jc w:val="both"/>
              <w:rPr>
                <w:rFonts w:ascii="Arial" w:hAnsi="Arial" w:cs="Arial"/>
              </w:rPr>
            </w:pPr>
            <w:r w:rsidRPr="00FE767F">
              <w:rPr>
                <w:rFonts w:ascii="Arial" w:hAnsi="Arial" w:cs="Arial"/>
              </w:rPr>
              <w:t>3.</w:t>
            </w:r>
          </w:p>
        </w:tc>
        <w:tc>
          <w:tcPr>
            <w:tcW w:w="2977" w:type="dxa"/>
            <w:gridSpan w:val="2"/>
          </w:tcPr>
          <w:p w14:paraId="43C9E856" w14:textId="77777777" w:rsidR="00DE1610" w:rsidRPr="00FE767F" w:rsidRDefault="00DE1610" w:rsidP="00C91286">
            <w:pPr>
              <w:spacing w:after="0"/>
              <w:jc w:val="both"/>
              <w:rPr>
                <w:rFonts w:ascii="Arial" w:hAnsi="Arial" w:cs="Arial"/>
              </w:rPr>
            </w:pPr>
          </w:p>
        </w:tc>
      </w:tr>
      <w:tr w:rsidR="00DE1610" w:rsidRPr="00FE767F" w14:paraId="49B3627A" w14:textId="77777777" w:rsidTr="00C91286">
        <w:trPr>
          <w:trHeight w:val="201"/>
        </w:trPr>
        <w:tc>
          <w:tcPr>
            <w:tcW w:w="3070" w:type="dxa"/>
            <w:vMerge/>
            <w:shd w:val="pct12" w:color="auto" w:fill="auto"/>
          </w:tcPr>
          <w:p w14:paraId="295D703F" w14:textId="77777777" w:rsidR="00DE1610" w:rsidRPr="00FE767F" w:rsidRDefault="00DE1610" w:rsidP="00C91286">
            <w:pPr>
              <w:spacing w:after="0"/>
              <w:rPr>
                <w:rFonts w:ascii="Arial" w:hAnsi="Arial" w:cs="Arial"/>
              </w:rPr>
            </w:pPr>
          </w:p>
        </w:tc>
        <w:tc>
          <w:tcPr>
            <w:tcW w:w="2850" w:type="dxa"/>
          </w:tcPr>
          <w:p w14:paraId="00A7FB08" w14:textId="77777777" w:rsidR="00DE1610" w:rsidRPr="00FE767F" w:rsidRDefault="00DE1610" w:rsidP="00C91286">
            <w:pPr>
              <w:spacing w:after="0"/>
              <w:jc w:val="both"/>
              <w:rPr>
                <w:rFonts w:ascii="Arial" w:hAnsi="Arial" w:cs="Arial"/>
              </w:rPr>
            </w:pPr>
            <w:r w:rsidRPr="00FE767F">
              <w:rPr>
                <w:rFonts w:ascii="Arial" w:hAnsi="Arial" w:cs="Arial"/>
              </w:rPr>
              <w:t>4.</w:t>
            </w:r>
          </w:p>
        </w:tc>
        <w:tc>
          <w:tcPr>
            <w:tcW w:w="2977" w:type="dxa"/>
            <w:gridSpan w:val="2"/>
          </w:tcPr>
          <w:p w14:paraId="475602BA" w14:textId="77777777" w:rsidR="00DE1610" w:rsidRPr="00FE767F" w:rsidRDefault="00DE1610" w:rsidP="00C91286">
            <w:pPr>
              <w:spacing w:after="0"/>
              <w:jc w:val="both"/>
              <w:rPr>
                <w:rFonts w:ascii="Arial" w:hAnsi="Arial" w:cs="Arial"/>
              </w:rPr>
            </w:pPr>
          </w:p>
        </w:tc>
      </w:tr>
      <w:tr w:rsidR="00DE1610" w:rsidRPr="00FE767F" w14:paraId="1782AB0E" w14:textId="77777777" w:rsidTr="00C91286">
        <w:trPr>
          <w:trHeight w:val="201"/>
        </w:trPr>
        <w:tc>
          <w:tcPr>
            <w:tcW w:w="3070" w:type="dxa"/>
            <w:vMerge/>
            <w:shd w:val="pct12" w:color="auto" w:fill="auto"/>
          </w:tcPr>
          <w:p w14:paraId="01D5BD83" w14:textId="77777777" w:rsidR="00DE1610" w:rsidRPr="00FE767F" w:rsidRDefault="00DE1610" w:rsidP="00C91286">
            <w:pPr>
              <w:spacing w:after="0"/>
              <w:rPr>
                <w:rFonts w:ascii="Arial" w:hAnsi="Arial" w:cs="Arial"/>
              </w:rPr>
            </w:pPr>
          </w:p>
        </w:tc>
        <w:tc>
          <w:tcPr>
            <w:tcW w:w="2850" w:type="dxa"/>
          </w:tcPr>
          <w:p w14:paraId="7FD4003C" w14:textId="77777777" w:rsidR="00DE1610" w:rsidRPr="00FE767F" w:rsidRDefault="00DE1610" w:rsidP="00C91286">
            <w:pPr>
              <w:spacing w:after="0"/>
              <w:jc w:val="both"/>
              <w:rPr>
                <w:rFonts w:ascii="Arial" w:hAnsi="Arial" w:cs="Arial"/>
              </w:rPr>
            </w:pPr>
            <w:r w:rsidRPr="00FE767F">
              <w:rPr>
                <w:rFonts w:ascii="Arial" w:hAnsi="Arial" w:cs="Arial"/>
              </w:rPr>
              <w:t>5.</w:t>
            </w:r>
          </w:p>
        </w:tc>
        <w:tc>
          <w:tcPr>
            <w:tcW w:w="2977" w:type="dxa"/>
            <w:gridSpan w:val="2"/>
          </w:tcPr>
          <w:p w14:paraId="031A001B" w14:textId="77777777" w:rsidR="00DE1610" w:rsidRPr="00FE767F" w:rsidRDefault="00DE1610" w:rsidP="00C91286">
            <w:pPr>
              <w:spacing w:after="0"/>
              <w:jc w:val="both"/>
              <w:rPr>
                <w:rFonts w:ascii="Arial" w:hAnsi="Arial" w:cs="Arial"/>
              </w:rPr>
            </w:pPr>
          </w:p>
        </w:tc>
      </w:tr>
      <w:tr w:rsidR="00DE1610" w:rsidRPr="00FE767F" w14:paraId="1376AF1A" w14:textId="77777777" w:rsidTr="00C91286">
        <w:trPr>
          <w:trHeight w:val="170"/>
        </w:trPr>
        <w:tc>
          <w:tcPr>
            <w:tcW w:w="3070" w:type="dxa"/>
            <w:vMerge w:val="restart"/>
            <w:shd w:val="pct12" w:color="auto" w:fill="auto"/>
          </w:tcPr>
          <w:p w14:paraId="0AE9081E" w14:textId="5418D513"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 xml:space="preserve">Osoba </w:t>
            </w:r>
            <w:r w:rsidR="002E16C6">
              <w:rPr>
                <w:rFonts w:ascii="Arial" w:hAnsi="Arial" w:cs="Arial"/>
                <w:color w:val="auto"/>
                <w:sz w:val="22"/>
                <w:szCs w:val="22"/>
              </w:rPr>
              <w:t xml:space="preserve">do kontaktów roboczych w sprawie aplikacji </w:t>
            </w:r>
          </w:p>
        </w:tc>
        <w:tc>
          <w:tcPr>
            <w:tcW w:w="2850" w:type="dxa"/>
          </w:tcPr>
          <w:p w14:paraId="28E90AB7" w14:textId="77777777" w:rsidR="00DE1610" w:rsidRPr="00FE767F" w:rsidRDefault="00DE1610" w:rsidP="00C91286">
            <w:pPr>
              <w:spacing w:after="0"/>
              <w:jc w:val="both"/>
              <w:rPr>
                <w:rFonts w:ascii="Arial" w:hAnsi="Arial" w:cs="Arial"/>
              </w:rPr>
            </w:pPr>
            <w:r w:rsidRPr="00FE767F">
              <w:rPr>
                <w:rFonts w:ascii="Arial" w:hAnsi="Arial" w:cs="Arial"/>
              </w:rPr>
              <w:t>Imię i nazwisko</w:t>
            </w:r>
          </w:p>
        </w:tc>
        <w:tc>
          <w:tcPr>
            <w:tcW w:w="2977" w:type="dxa"/>
            <w:gridSpan w:val="2"/>
          </w:tcPr>
          <w:p w14:paraId="0F4CE194" w14:textId="77777777" w:rsidR="00DE1610" w:rsidRPr="00FE767F" w:rsidRDefault="00DE1610" w:rsidP="00C91286">
            <w:pPr>
              <w:spacing w:after="0"/>
              <w:jc w:val="both"/>
              <w:rPr>
                <w:rFonts w:ascii="Arial" w:hAnsi="Arial" w:cs="Arial"/>
              </w:rPr>
            </w:pPr>
          </w:p>
        </w:tc>
      </w:tr>
      <w:tr w:rsidR="00DE1610" w:rsidRPr="00FE767F" w14:paraId="47F3BB57" w14:textId="77777777" w:rsidTr="00C91286">
        <w:trPr>
          <w:trHeight w:val="170"/>
        </w:trPr>
        <w:tc>
          <w:tcPr>
            <w:tcW w:w="3070" w:type="dxa"/>
            <w:vMerge/>
            <w:shd w:val="pct12" w:color="auto" w:fill="auto"/>
          </w:tcPr>
          <w:p w14:paraId="4B284519" w14:textId="77777777" w:rsidR="00DE1610" w:rsidRPr="00FE767F" w:rsidRDefault="00DE1610" w:rsidP="00C91286">
            <w:pPr>
              <w:pStyle w:val="Default"/>
              <w:spacing w:line="276" w:lineRule="auto"/>
              <w:rPr>
                <w:rFonts w:ascii="Arial" w:hAnsi="Arial" w:cs="Arial"/>
                <w:color w:val="auto"/>
                <w:sz w:val="22"/>
                <w:szCs w:val="22"/>
              </w:rPr>
            </w:pPr>
          </w:p>
        </w:tc>
        <w:tc>
          <w:tcPr>
            <w:tcW w:w="2850" w:type="dxa"/>
          </w:tcPr>
          <w:p w14:paraId="62EFA2F3" w14:textId="57B31A09" w:rsidR="00DE1610" w:rsidRPr="00FE767F" w:rsidRDefault="002E16C6" w:rsidP="00C91286">
            <w:pPr>
              <w:spacing w:after="0"/>
              <w:jc w:val="both"/>
              <w:rPr>
                <w:rFonts w:ascii="Arial" w:hAnsi="Arial" w:cs="Arial"/>
              </w:rPr>
            </w:pPr>
            <w:r>
              <w:rPr>
                <w:rFonts w:ascii="Arial" w:hAnsi="Arial" w:cs="Arial"/>
              </w:rPr>
              <w:t>t</w:t>
            </w:r>
            <w:r w:rsidR="00DE1610" w:rsidRPr="00FE767F">
              <w:rPr>
                <w:rFonts w:ascii="Arial" w:hAnsi="Arial" w:cs="Arial"/>
              </w:rPr>
              <w:t>el.</w:t>
            </w:r>
          </w:p>
        </w:tc>
        <w:tc>
          <w:tcPr>
            <w:tcW w:w="2977" w:type="dxa"/>
            <w:gridSpan w:val="2"/>
          </w:tcPr>
          <w:p w14:paraId="1E4B4070" w14:textId="77777777" w:rsidR="00DE1610" w:rsidRPr="00FE767F" w:rsidRDefault="00DE1610" w:rsidP="00C91286">
            <w:pPr>
              <w:spacing w:after="0"/>
              <w:jc w:val="both"/>
              <w:rPr>
                <w:rFonts w:ascii="Arial" w:hAnsi="Arial" w:cs="Arial"/>
              </w:rPr>
            </w:pPr>
          </w:p>
        </w:tc>
      </w:tr>
      <w:tr w:rsidR="00DE1610" w:rsidRPr="00FE767F" w14:paraId="306251AC" w14:textId="77777777" w:rsidTr="00C91286">
        <w:trPr>
          <w:trHeight w:val="170"/>
        </w:trPr>
        <w:tc>
          <w:tcPr>
            <w:tcW w:w="3070" w:type="dxa"/>
            <w:vMerge/>
            <w:shd w:val="pct12" w:color="auto" w:fill="auto"/>
          </w:tcPr>
          <w:p w14:paraId="6C66CA5A" w14:textId="77777777" w:rsidR="00DE1610" w:rsidRPr="00FE767F" w:rsidRDefault="00DE1610" w:rsidP="00C91286">
            <w:pPr>
              <w:pStyle w:val="Default"/>
              <w:spacing w:line="276" w:lineRule="auto"/>
              <w:rPr>
                <w:rFonts w:ascii="Arial" w:hAnsi="Arial" w:cs="Arial"/>
                <w:color w:val="auto"/>
                <w:sz w:val="22"/>
                <w:szCs w:val="22"/>
              </w:rPr>
            </w:pPr>
          </w:p>
        </w:tc>
        <w:tc>
          <w:tcPr>
            <w:tcW w:w="2850" w:type="dxa"/>
          </w:tcPr>
          <w:p w14:paraId="3E6DBF0E" w14:textId="77777777" w:rsidR="00DE1610" w:rsidRPr="00FE767F" w:rsidRDefault="00DE1610" w:rsidP="00C91286">
            <w:pPr>
              <w:spacing w:after="0"/>
              <w:jc w:val="both"/>
              <w:rPr>
                <w:rFonts w:ascii="Arial" w:hAnsi="Arial" w:cs="Arial"/>
              </w:rPr>
            </w:pPr>
            <w:r w:rsidRPr="00FE767F">
              <w:rPr>
                <w:rFonts w:ascii="Arial" w:hAnsi="Arial" w:cs="Arial"/>
              </w:rPr>
              <w:t>e-mail</w:t>
            </w:r>
          </w:p>
        </w:tc>
        <w:tc>
          <w:tcPr>
            <w:tcW w:w="2977" w:type="dxa"/>
            <w:gridSpan w:val="2"/>
          </w:tcPr>
          <w:p w14:paraId="13474658" w14:textId="77777777" w:rsidR="00DE1610" w:rsidRPr="00FE767F" w:rsidRDefault="00DE1610" w:rsidP="00C91286">
            <w:pPr>
              <w:spacing w:after="0"/>
              <w:jc w:val="both"/>
              <w:rPr>
                <w:rFonts w:ascii="Arial" w:hAnsi="Arial" w:cs="Arial"/>
              </w:rPr>
            </w:pPr>
          </w:p>
        </w:tc>
      </w:tr>
      <w:tr w:rsidR="00DE1610" w:rsidRPr="00FE767F" w14:paraId="3208E70E" w14:textId="77777777" w:rsidTr="00C91286">
        <w:tc>
          <w:tcPr>
            <w:tcW w:w="8897" w:type="dxa"/>
            <w:gridSpan w:val="4"/>
            <w:shd w:val="pct12" w:color="auto" w:fill="auto"/>
          </w:tcPr>
          <w:p w14:paraId="46E3F3B3" w14:textId="0CFAA6D6"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Forma funkcjonowania podmiotu (zaznaczyć właściwą)</w:t>
            </w:r>
          </w:p>
        </w:tc>
      </w:tr>
      <w:tr w:rsidR="00DE1610" w:rsidRPr="00FE767F" w14:paraId="02DFDC44" w14:textId="77777777" w:rsidTr="00C91286">
        <w:tc>
          <w:tcPr>
            <w:tcW w:w="7054" w:type="dxa"/>
            <w:gridSpan w:val="3"/>
          </w:tcPr>
          <w:p w14:paraId="1A94D370" w14:textId="77777777" w:rsidR="00DE1610" w:rsidRPr="00FE767F" w:rsidRDefault="00DE1610" w:rsidP="00C91286">
            <w:pPr>
              <w:spacing w:after="0"/>
              <w:rPr>
                <w:rFonts w:ascii="Arial" w:hAnsi="Arial" w:cs="Arial"/>
              </w:rPr>
            </w:pPr>
            <w:r w:rsidRPr="00FE767F">
              <w:rPr>
                <w:rFonts w:ascii="Arial" w:hAnsi="Arial" w:cs="Arial"/>
              </w:rPr>
              <w:t>organizacja pozarządowa prowadząca działalność gospodarczą</w:t>
            </w:r>
          </w:p>
        </w:tc>
        <w:tc>
          <w:tcPr>
            <w:tcW w:w="1843" w:type="dxa"/>
          </w:tcPr>
          <w:p w14:paraId="5A8030E0" w14:textId="77777777" w:rsidR="00DE1610" w:rsidRPr="00FE767F" w:rsidRDefault="00DE1610" w:rsidP="00C91286">
            <w:pPr>
              <w:spacing w:after="0"/>
              <w:jc w:val="both"/>
              <w:rPr>
                <w:rFonts w:ascii="Arial" w:hAnsi="Arial" w:cs="Arial"/>
              </w:rPr>
            </w:pPr>
          </w:p>
        </w:tc>
      </w:tr>
      <w:tr w:rsidR="00DE1610" w:rsidRPr="00FE767F" w14:paraId="3850F584" w14:textId="77777777" w:rsidTr="00C91286">
        <w:tc>
          <w:tcPr>
            <w:tcW w:w="7054" w:type="dxa"/>
            <w:gridSpan w:val="3"/>
          </w:tcPr>
          <w:p w14:paraId="6111DCD7" w14:textId="77777777" w:rsidR="00DE1610" w:rsidRPr="00FE767F" w:rsidRDefault="00DE1610" w:rsidP="00C91286">
            <w:pPr>
              <w:spacing w:after="0" w:line="240" w:lineRule="auto"/>
              <w:jc w:val="both"/>
              <w:rPr>
                <w:rFonts w:ascii="Arial" w:hAnsi="Arial" w:cs="Arial"/>
              </w:rPr>
            </w:pPr>
            <w:r w:rsidRPr="00FE767F">
              <w:rPr>
                <w:rFonts w:ascii="Arial" w:hAnsi="Arial" w:cs="Arial"/>
              </w:rPr>
              <w:t>kościelna jednostka organizacyjna</w:t>
            </w:r>
            <w:r w:rsidRPr="00FE767F">
              <w:rPr>
                <w:rStyle w:val="Odwoanieprzypisudolnego"/>
                <w:rFonts w:ascii="Arial" w:hAnsi="Arial" w:cs="Arial"/>
              </w:rPr>
              <w:footnoteReference w:id="1"/>
            </w:r>
            <w:r w:rsidRPr="00FE767F">
              <w:rPr>
                <w:rFonts w:ascii="Arial" w:hAnsi="Arial" w:cs="Arial"/>
              </w:rPr>
              <w:t xml:space="preserve"> prowadząca działalność gospodarczą </w:t>
            </w:r>
          </w:p>
        </w:tc>
        <w:tc>
          <w:tcPr>
            <w:tcW w:w="1843" w:type="dxa"/>
          </w:tcPr>
          <w:p w14:paraId="05521088" w14:textId="77777777" w:rsidR="00DE1610" w:rsidRPr="00FE767F" w:rsidRDefault="00DE1610" w:rsidP="00C91286">
            <w:pPr>
              <w:spacing w:after="0"/>
              <w:jc w:val="both"/>
              <w:rPr>
                <w:rFonts w:ascii="Arial" w:hAnsi="Arial" w:cs="Arial"/>
              </w:rPr>
            </w:pPr>
          </w:p>
        </w:tc>
      </w:tr>
      <w:tr w:rsidR="00DE1610" w:rsidRPr="00FE767F" w14:paraId="3D05D107" w14:textId="77777777" w:rsidTr="00C91286">
        <w:tc>
          <w:tcPr>
            <w:tcW w:w="7054" w:type="dxa"/>
            <w:gridSpan w:val="3"/>
          </w:tcPr>
          <w:p w14:paraId="14E7A711" w14:textId="77777777" w:rsidR="00DE1610" w:rsidRPr="00FE767F" w:rsidRDefault="00DE1610" w:rsidP="00C91286">
            <w:pPr>
              <w:spacing w:after="0" w:line="240" w:lineRule="auto"/>
              <w:jc w:val="both"/>
              <w:rPr>
                <w:rFonts w:ascii="Arial" w:hAnsi="Arial" w:cs="Arial"/>
              </w:rPr>
            </w:pPr>
            <w:r w:rsidRPr="00FE767F">
              <w:rPr>
                <w:rFonts w:ascii="Arial" w:hAnsi="Arial" w:cs="Arial"/>
              </w:rPr>
              <w:t>spółdzielnia inwalidów</w:t>
            </w:r>
          </w:p>
        </w:tc>
        <w:tc>
          <w:tcPr>
            <w:tcW w:w="1843" w:type="dxa"/>
          </w:tcPr>
          <w:p w14:paraId="1600F00D" w14:textId="77777777" w:rsidR="00DE1610" w:rsidRPr="00FE767F" w:rsidRDefault="00DE1610" w:rsidP="00C91286">
            <w:pPr>
              <w:spacing w:after="0"/>
              <w:jc w:val="both"/>
              <w:rPr>
                <w:rFonts w:ascii="Arial" w:hAnsi="Arial" w:cs="Arial"/>
              </w:rPr>
            </w:pPr>
          </w:p>
        </w:tc>
      </w:tr>
      <w:tr w:rsidR="00DE1610" w:rsidRPr="00FE767F" w14:paraId="2319A49C" w14:textId="77777777" w:rsidTr="00C91286">
        <w:tc>
          <w:tcPr>
            <w:tcW w:w="7054" w:type="dxa"/>
            <w:gridSpan w:val="3"/>
          </w:tcPr>
          <w:p w14:paraId="2330DD20" w14:textId="77777777" w:rsidR="00DE1610" w:rsidRPr="00FE767F" w:rsidRDefault="00DE1610" w:rsidP="00C91286">
            <w:pPr>
              <w:spacing w:after="0" w:line="240" w:lineRule="auto"/>
              <w:jc w:val="both"/>
              <w:rPr>
                <w:rFonts w:ascii="Arial" w:hAnsi="Arial" w:cs="Arial"/>
              </w:rPr>
            </w:pPr>
            <w:r w:rsidRPr="00FE767F">
              <w:rPr>
                <w:rFonts w:ascii="Arial" w:hAnsi="Arial" w:cs="Arial"/>
              </w:rPr>
              <w:t>spółdzielnia niewidomych</w:t>
            </w:r>
          </w:p>
        </w:tc>
        <w:tc>
          <w:tcPr>
            <w:tcW w:w="1843" w:type="dxa"/>
          </w:tcPr>
          <w:p w14:paraId="249FD777" w14:textId="77777777" w:rsidR="00DE1610" w:rsidRPr="00FE767F" w:rsidRDefault="00DE1610" w:rsidP="00C91286">
            <w:pPr>
              <w:spacing w:after="0"/>
              <w:jc w:val="both"/>
              <w:rPr>
                <w:rFonts w:ascii="Arial" w:hAnsi="Arial" w:cs="Arial"/>
              </w:rPr>
            </w:pPr>
          </w:p>
        </w:tc>
      </w:tr>
      <w:tr w:rsidR="00DE1610" w:rsidRPr="00FE767F" w14:paraId="1F559892" w14:textId="77777777" w:rsidTr="00C91286">
        <w:tc>
          <w:tcPr>
            <w:tcW w:w="7054" w:type="dxa"/>
            <w:gridSpan w:val="3"/>
          </w:tcPr>
          <w:p w14:paraId="29CCA6E0" w14:textId="77777777" w:rsidR="00DE1610" w:rsidRPr="00FE767F" w:rsidRDefault="00DE1610" w:rsidP="00C91286">
            <w:pPr>
              <w:spacing w:after="0"/>
              <w:rPr>
                <w:rFonts w:ascii="Arial" w:hAnsi="Arial" w:cs="Arial"/>
              </w:rPr>
            </w:pPr>
            <w:r w:rsidRPr="00FE767F">
              <w:rPr>
                <w:rFonts w:ascii="Arial" w:hAnsi="Arial" w:cs="Arial"/>
              </w:rPr>
              <w:t>spółdzielnia socjalna</w:t>
            </w:r>
          </w:p>
        </w:tc>
        <w:tc>
          <w:tcPr>
            <w:tcW w:w="1843" w:type="dxa"/>
          </w:tcPr>
          <w:p w14:paraId="2B2AADAD" w14:textId="77777777" w:rsidR="00DE1610" w:rsidRPr="00FE767F" w:rsidRDefault="00DE1610" w:rsidP="00C91286">
            <w:pPr>
              <w:spacing w:after="0"/>
              <w:jc w:val="both"/>
              <w:rPr>
                <w:rFonts w:ascii="Arial" w:hAnsi="Arial" w:cs="Arial"/>
              </w:rPr>
            </w:pPr>
          </w:p>
        </w:tc>
      </w:tr>
      <w:tr w:rsidR="00DE1610" w:rsidRPr="00FE767F" w14:paraId="7C5916C5" w14:textId="77777777" w:rsidTr="00C91286">
        <w:tc>
          <w:tcPr>
            <w:tcW w:w="7054" w:type="dxa"/>
            <w:gridSpan w:val="3"/>
          </w:tcPr>
          <w:p w14:paraId="31CAE0E6" w14:textId="0A3E161B" w:rsidR="00DE1610" w:rsidRPr="00FE767F" w:rsidRDefault="00D61EB4" w:rsidP="00C91286">
            <w:pPr>
              <w:spacing w:after="0"/>
              <w:rPr>
                <w:rFonts w:ascii="Arial" w:hAnsi="Arial" w:cs="Arial"/>
              </w:rPr>
            </w:pPr>
            <w:r>
              <w:rPr>
                <w:rFonts w:ascii="Arial" w:hAnsi="Arial" w:cs="Arial"/>
              </w:rPr>
              <w:t>zakład pracy chronionej</w:t>
            </w:r>
          </w:p>
        </w:tc>
        <w:tc>
          <w:tcPr>
            <w:tcW w:w="1843" w:type="dxa"/>
          </w:tcPr>
          <w:p w14:paraId="4F229273" w14:textId="77777777" w:rsidR="00DE1610" w:rsidRPr="00FE767F" w:rsidRDefault="00DE1610" w:rsidP="00C91286">
            <w:pPr>
              <w:spacing w:after="0"/>
              <w:jc w:val="both"/>
              <w:rPr>
                <w:rFonts w:ascii="Arial" w:hAnsi="Arial" w:cs="Arial"/>
              </w:rPr>
            </w:pPr>
          </w:p>
        </w:tc>
      </w:tr>
      <w:tr w:rsidR="00DE1610" w:rsidRPr="00FE767F" w14:paraId="56AB51C2" w14:textId="77777777" w:rsidTr="00C91286">
        <w:tc>
          <w:tcPr>
            <w:tcW w:w="7054" w:type="dxa"/>
            <w:gridSpan w:val="3"/>
          </w:tcPr>
          <w:p w14:paraId="00CB9156" w14:textId="77777777" w:rsidR="00DE1610" w:rsidRPr="00FE767F" w:rsidRDefault="00DE1610" w:rsidP="00C91286">
            <w:pPr>
              <w:spacing w:after="0" w:line="240" w:lineRule="auto"/>
              <w:jc w:val="both"/>
              <w:rPr>
                <w:rFonts w:ascii="Arial" w:hAnsi="Arial" w:cs="Arial"/>
              </w:rPr>
            </w:pPr>
            <w:r w:rsidRPr="00FE767F">
              <w:rPr>
                <w:rFonts w:ascii="Arial" w:hAnsi="Arial" w:cs="Arial"/>
              </w:rPr>
              <w:t>spółka kapitałowa, która w umowie, statucie lub akcie założycielskim posiada zapis o prowadzeniu działalności w celach społecznych i przeznaczeniu całego zysku na cele społeczne</w:t>
            </w:r>
          </w:p>
        </w:tc>
        <w:tc>
          <w:tcPr>
            <w:tcW w:w="1843" w:type="dxa"/>
          </w:tcPr>
          <w:p w14:paraId="1C9336D5" w14:textId="77777777" w:rsidR="00DE1610" w:rsidRPr="00FE767F" w:rsidRDefault="00DE1610" w:rsidP="00C91286">
            <w:pPr>
              <w:spacing w:after="0"/>
              <w:jc w:val="both"/>
              <w:rPr>
                <w:rFonts w:ascii="Arial" w:hAnsi="Arial" w:cs="Arial"/>
              </w:rPr>
            </w:pPr>
          </w:p>
        </w:tc>
      </w:tr>
      <w:tr w:rsidR="004230A2" w:rsidRPr="00FE767F" w14:paraId="205E21C8" w14:textId="77777777" w:rsidTr="00C91286">
        <w:tc>
          <w:tcPr>
            <w:tcW w:w="7054" w:type="dxa"/>
            <w:gridSpan w:val="3"/>
          </w:tcPr>
          <w:p w14:paraId="7C187E4E" w14:textId="0AE2C6A7" w:rsidR="004230A2" w:rsidRPr="00FE767F" w:rsidRDefault="004230A2" w:rsidP="00C91286">
            <w:pPr>
              <w:spacing w:after="0" w:line="240" w:lineRule="auto"/>
              <w:jc w:val="both"/>
              <w:rPr>
                <w:rFonts w:ascii="Arial" w:hAnsi="Arial" w:cs="Arial"/>
              </w:rPr>
            </w:pPr>
            <w:r>
              <w:rPr>
                <w:rFonts w:ascii="Arial" w:hAnsi="Arial" w:cs="Arial"/>
              </w:rPr>
              <w:t>forma prawna</w:t>
            </w:r>
            <w:r w:rsidR="004A67E6">
              <w:rPr>
                <w:rFonts w:ascii="Arial" w:hAnsi="Arial" w:cs="Arial"/>
              </w:rPr>
              <w:t xml:space="preserve"> inna niż wymienione powyżej</w:t>
            </w:r>
            <w:r>
              <w:rPr>
                <w:rFonts w:ascii="Arial" w:hAnsi="Arial" w:cs="Arial"/>
              </w:rPr>
              <w:t>, o ile posiada wpis na listę przedsiębiorstw społecznych (proszę o podanie formy prawnej)</w:t>
            </w:r>
          </w:p>
        </w:tc>
        <w:tc>
          <w:tcPr>
            <w:tcW w:w="1843" w:type="dxa"/>
          </w:tcPr>
          <w:p w14:paraId="52B261C8" w14:textId="77777777" w:rsidR="004230A2" w:rsidRPr="00FE767F" w:rsidRDefault="004230A2" w:rsidP="00C91286">
            <w:pPr>
              <w:spacing w:after="0"/>
              <w:jc w:val="both"/>
              <w:rPr>
                <w:rFonts w:ascii="Arial" w:hAnsi="Arial" w:cs="Arial"/>
              </w:rPr>
            </w:pPr>
          </w:p>
        </w:tc>
      </w:tr>
      <w:tr w:rsidR="00DE1610" w:rsidRPr="00FE767F" w14:paraId="2D10A781" w14:textId="77777777" w:rsidTr="00C91286">
        <w:tc>
          <w:tcPr>
            <w:tcW w:w="8897" w:type="dxa"/>
            <w:gridSpan w:val="4"/>
            <w:shd w:val="pct12" w:color="auto" w:fill="auto"/>
          </w:tcPr>
          <w:p w14:paraId="056C76A7" w14:textId="77777777" w:rsidR="00DE1610" w:rsidRPr="00FE767F" w:rsidRDefault="00DE1610" w:rsidP="00C91286">
            <w:pPr>
              <w:pStyle w:val="Akapitzlist"/>
              <w:numPr>
                <w:ilvl w:val="0"/>
                <w:numId w:val="13"/>
              </w:numPr>
              <w:spacing w:after="0"/>
              <w:jc w:val="both"/>
              <w:rPr>
                <w:rFonts w:ascii="Arial" w:hAnsi="Arial" w:cs="Arial"/>
              </w:rPr>
            </w:pPr>
            <w:r w:rsidRPr="00FE767F">
              <w:rPr>
                <w:rFonts w:ascii="Arial" w:hAnsi="Arial" w:cs="Arial"/>
              </w:rPr>
              <w:lastRenderedPageBreak/>
              <w:t>Cele statutowe</w:t>
            </w:r>
          </w:p>
        </w:tc>
      </w:tr>
      <w:tr w:rsidR="00DE1610" w:rsidRPr="00FE767F" w14:paraId="76099E4A" w14:textId="77777777" w:rsidTr="00C91286">
        <w:tc>
          <w:tcPr>
            <w:tcW w:w="8897" w:type="dxa"/>
            <w:gridSpan w:val="4"/>
          </w:tcPr>
          <w:p w14:paraId="72F6DA99" w14:textId="77777777" w:rsidR="00DE1610" w:rsidRPr="00FE767F" w:rsidRDefault="00DE1610" w:rsidP="00C91286">
            <w:pPr>
              <w:spacing w:after="0"/>
              <w:jc w:val="both"/>
              <w:rPr>
                <w:rFonts w:ascii="Arial" w:hAnsi="Arial" w:cs="Arial"/>
              </w:rPr>
            </w:pPr>
          </w:p>
          <w:p w14:paraId="032D1E84" w14:textId="77777777" w:rsidR="00DE1610" w:rsidRPr="00FE767F" w:rsidRDefault="00DE1610" w:rsidP="00C91286">
            <w:pPr>
              <w:spacing w:after="0"/>
              <w:jc w:val="both"/>
              <w:rPr>
                <w:rFonts w:ascii="Arial" w:hAnsi="Arial" w:cs="Arial"/>
              </w:rPr>
            </w:pPr>
          </w:p>
          <w:p w14:paraId="74F85609" w14:textId="77777777" w:rsidR="00DE1610" w:rsidRPr="00FE767F" w:rsidRDefault="00DE1610" w:rsidP="00C91286">
            <w:pPr>
              <w:spacing w:after="0"/>
              <w:jc w:val="both"/>
              <w:rPr>
                <w:rFonts w:ascii="Arial" w:hAnsi="Arial" w:cs="Arial"/>
              </w:rPr>
            </w:pPr>
          </w:p>
        </w:tc>
      </w:tr>
    </w:tbl>
    <w:p w14:paraId="6A0A79F0" w14:textId="77777777" w:rsidR="00DE1610" w:rsidRDefault="00DE1610" w:rsidP="00DE1610">
      <w:pPr>
        <w:pStyle w:val="Default"/>
        <w:spacing w:line="276" w:lineRule="auto"/>
        <w:jc w:val="both"/>
        <w:rPr>
          <w:rFonts w:ascii="Arial" w:hAnsi="Arial" w:cs="Arial"/>
          <w:color w:val="auto"/>
          <w:sz w:val="22"/>
          <w:szCs w:val="22"/>
        </w:rPr>
      </w:pPr>
    </w:p>
    <w:p w14:paraId="2EF4CC2C" w14:textId="77777777" w:rsidR="00030183" w:rsidRPr="00FE767F" w:rsidRDefault="00030183" w:rsidP="00DE1610">
      <w:pPr>
        <w:pStyle w:val="Default"/>
        <w:spacing w:line="276" w:lineRule="auto"/>
        <w:jc w:val="both"/>
        <w:rPr>
          <w:rFonts w:ascii="Arial" w:hAnsi="Arial" w:cs="Arial"/>
          <w:color w:val="auto"/>
          <w:sz w:val="22"/>
          <w:szCs w:val="22"/>
        </w:rPr>
      </w:pPr>
    </w:p>
    <w:p w14:paraId="0049819D" w14:textId="77777777" w:rsidR="00DE1610" w:rsidRPr="00FE767F" w:rsidRDefault="00DE1610" w:rsidP="00DE1610">
      <w:pPr>
        <w:pStyle w:val="Default"/>
        <w:spacing w:line="276" w:lineRule="auto"/>
        <w:jc w:val="both"/>
        <w:rPr>
          <w:rFonts w:ascii="Arial" w:hAnsi="Arial" w:cs="Arial"/>
          <w:color w:val="auto"/>
          <w:sz w:val="22"/>
          <w:szCs w:val="22"/>
        </w:rPr>
      </w:pPr>
      <w:r w:rsidRPr="00FE767F">
        <w:rPr>
          <w:rFonts w:ascii="Arial" w:hAnsi="Arial" w:cs="Arial"/>
          <w:color w:val="auto"/>
          <w:sz w:val="22"/>
          <w:szCs w:val="22"/>
        </w:rPr>
        <w:t>Część II.</w:t>
      </w:r>
    </w:p>
    <w:p w14:paraId="1EFE1E68" w14:textId="77777777" w:rsidR="00DE1610" w:rsidRPr="00FE767F" w:rsidRDefault="00DE1610" w:rsidP="00DE1610">
      <w:pPr>
        <w:pStyle w:val="Default"/>
        <w:spacing w:line="276" w:lineRule="auto"/>
        <w:jc w:val="both"/>
        <w:rPr>
          <w:rFonts w:ascii="Arial" w:hAnsi="Arial" w:cs="Arial"/>
          <w:color w:val="auto"/>
          <w:sz w:val="22"/>
          <w:szCs w:val="22"/>
        </w:rPr>
      </w:pPr>
      <w:r w:rsidRPr="00FE767F">
        <w:rPr>
          <w:rFonts w:ascii="Arial" w:hAnsi="Arial" w:cs="Arial"/>
          <w:color w:val="auto"/>
          <w:sz w:val="22"/>
          <w:szCs w:val="22"/>
        </w:rPr>
        <w:t>(max. 6 stron)</w:t>
      </w:r>
    </w:p>
    <w:p w14:paraId="15E1425E" w14:textId="77777777" w:rsidR="00DE1610" w:rsidRPr="00FE767F" w:rsidRDefault="00DE1610" w:rsidP="00DE1610">
      <w:pPr>
        <w:spacing w:after="0"/>
        <w:jc w:val="both"/>
        <w:rPr>
          <w:rFonts w:ascii="Arial" w:hAnsi="Arial" w:cs="Arial"/>
        </w:rPr>
      </w:pPr>
    </w:p>
    <w:p w14:paraId="7DBBD60E" w14:textId="2653C73D"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Wynik finansowy za rok 201</w:t>
      </w:r>
      <w:r w:rsidR="00022BDF">
        <w:rPr>
          <w:rFonts w:ascii="Arial" w:hAnsi="Arial" w:cs="Arial"/>
        </w:rPr>
        <w:t>8</w:t>
      </w:r>
      <w:r w:rsidRPr="00FE767F">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1610" w:rsidRPr="00FE767F" w14:paraId="63E21F9B" w14:textId="77777777" w:rsidTr="00C91286">
        <w:tc>
          <w:tcPr>
            <w:tcW w:w="9212" w:type="dxa"/>
          </w:tcPr>
          <w:p w14:paraId="2A0FC2FC" w14:textId="77777777" w:rsidR="00DE1610" w:rsidRPr="00FE767F" w:rsidRDefault="00DE1610" w:rsidP="00C91286">
            <w:pPr>
              <w:spacing w:after="0"/>
              <w:jc w:val="both"/>
              <w:rPr>
                <w:rFonts w:ascii="Arial" w:hAnsi="Arial" w:cs="Arial"/>
              </w:rPr>
            </w:pPr>
          </w:p>
          <w:p w14:paraId="39B8069A" w14:textId="77777777" w:rsidR="00DE1610" w:rsidRPr="00FE767F" w:rsidRDefault="00DE1610" w:rsidP="00C91286">
            <w:pPr>
              <w:spacing w:after="0"/>
              <w:jc w:val="both"/>
              <w:rPr>
                <w:rFonts w:ascii="Arial" w:hAnsi="Arial" w:cs="Arial"/>
              </w:rPr>
            </w:pPr>
          </w:p>
        </w:tc>
      </w:tr>
    </w:tbl>
    <w:p w14:paraId="74E35918" w14:textId="77777777" w:rsidR="00DE1610" w:rsidRPr="00282ABE" w:rsidRDefault="00DE1610" w:rsidP="00DE1610">
      <w:pPr>
        <w:pStyle w:val="Akapitzlist"/>
        <w:spacing w:after="0"/>
        <w:ind w:left="360"/>
        <w:jc w:val="both"/>
        <w:rPr>
          <w:rFonts w:ascii="Arial" w:hAnsi="Arial" w:cs="Arial"/>
        </w:rPr>
      </w:pPr>
    </w:p>
    <w:p w14:paraId="50DDDB1D" w14:textId="77777777" w:rsidR="00DE1610" w:rsidRPr="00282ABE" w:rsidRDefault="00DE1610" w:rsidP="00DE1610">
      <w:pPr>
        <w:pStyle w:val="Akapitzlist"/>
        <w:numPr>
          <w:ilvl w:val="0"/>
          <w:numId w:val="13"/>
        </w:numPr>
        <w:spacing w:after="0"/>
        <w:jc w:val="both"/>
        <w:rPr>
          <w:rFonts w:ascii="Arial" w:hAnsi="Arial" w:cs="Arial"/>
        </w:rPr>
      </w:pPr>
      <w:r w:rsidRPr="00282ABE">
        <w:rPr>
          <w:rFonts w:ascii="Arial" w:hAnsi="Arial" w:cs="Arial"/>
        </w:rPr>
        <w:t>Wysokość przychodów pochodzących ze sprzedaży produktów/usług.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1610" w:rsidRPr="00FE767F" w14:paraId="3A149E51" w14:textId="77777777" w:rsidTr="00C91286">
        <w:tc>
          <w:tcPr>
            <w:tcW w:w="9212" w:type="dxa"/>
          </w:tcPr>
          <w:p w14:paraId="6A2BC8DD" w14:textId="77777777" w:rsidR="00DE1610" w:rsidRPr="00FE767F" w:rsidRDefault="00DE1610" w:rsidP="00C91286">
            <w:pPr>
              <w:spacing w:after="0"/>
              <w:jc w:val="both"/>
              <w:rPr>
                <w:rFonts w:ascii="Arial" w:hAnsi="Arial" w:cs="Arial"/>
              </w:rPr>
            </w:pPr>
          </w:p>
          <w:p w14:paraId="2CC5C49E" w14:textId="77777777" w:rsidR="00DE1610" w:rsidRPr="00FE767F" w:rsidRDefault="00DE1610" w:rsidP="00C91286">
            <w:pPr>
              <w:spacing w:after="0"/>
              <w:jc w:val="both"/>
              <w:rPr>
                <w:rFonts w:ascii="Arial" w:hAnsi="Arial" w:cs="Arial"/>
              </w:rPr>
            </w:pPr>
          </w:p>
        </w:tc>
      </w:tr>
    </w:tbl>
    <w:p w14:paraId="440A56C0" w14:textId="77777777" w:rsidR="00DE1610" w:rsidRPr="00FE767F" w:rsidRDefault="00DE1610" w:rsidP="00DE1610">
      <w:pPr>
        <w:spacing w:after="0"/>
        <w:jc w:val="both"/>
        <w:rPr>
          <w:rFonts w:ascii="Arial" w:hAnsi="Arial" w:cs="Arial"/>
        </w:rPr>
      </w:pPr>
    </w:p>
    <w:p w14:paraId="5BAEEEF9" w14:textId="77777777"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Jaką część ogółu przychodów stanowi przychód ze sprzedaży dóbr i usług (w procentach)?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1610" w:rsidRPr="00FE767F" w14:paraId="72533697" w14:textId="77777777" w:rsidTr="00C91286">
        <w:tc>
          <w:tcPr>
            <w:tcW w:w="9212" w:type="dxa"/>
          </w:tcPr>
          <w:p w14:paraId="61129D86" w14:textId="77777777" w:rsidR="00DE1610" w:rsidRPr="00FE767F" w:rsidRDefault="00DE1610" w:rsidP="00C91286">
            <w:pPr>
              <w:spacing w:after="0"/>
              <w:jc w:val="both"/>
              <w:rPr>
                <w:rFonts w:ascii="Arial" w:hAnsi="Arial" w:cs="Arial"/>
                <w:b/>
              </w:rPr>
            </w:pPr>
          </w:p>
          <w:p w14:paraId="2231FA12" w14:textId="77777777" w:rsidR="00DE1610" w:rsidRPr="00FE767F" w:rsidRDefault="00DE1610" w:rsidP="00C91286">
            <w:pPr>
              <w:spacing w:after="0"/>
              <w:jc w:val="both"/>
              <w:rPr>
                <w:rFonts w:ascii="Arial" w:hAnsi="Arial" w:cs="Arial"/>
                <w:b/>
              </w:rPr>
            </w:pPr>
          </w:p>
        </w:tc>
      </w:tr>
    </w:tbl>
    <w:p w14:paraId="7D622594" w14:textId="77777777" w:rsidR="00DE1610" w:rsidRPr="00FE767F" w:rsidRDefault="00DE1610" w:rsidP="00DE1610">
      <w:pPr>
        <w:spacing w:after="0"/>
        <w:jc w:val="both"/>
        <w:rPr>
          <w:rFonts w:ascii="Arial" w:hAnsi="Arial" w:cs="Arial"/>
          <w:b/>
        </w:rPr>
      </w:pPr>
    </w:p>
    <w:p w14:paraId="3948A02B" w14:textId="77777777"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Opis koncepcji i okoliczności powstania podmiotu.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1610" w:rsidRPr="00FE767F" w14:paraId="7AE9AD04" w14:textId="77777777" w:rsidTr="00C91286">
        <w:tc>
          <w:tcPr>
            <w:tcW w:w="9212" w:type="dxa"/>
          </w:tcPr>
          <w:p w14:paraId="32355FC6" w14:textId="77777777" w:rsidR="00DE1610" w:rsidRPr="00FE767F" w:rsidRDefault="00DE1610" w:rsidP="00C91286">
            <w:pPr>
              <w:spacing w:after="0"/>
              <w:jc w:val="both"/>
              <w:rPr>
                <w:rFonts w:ascii="Arial" w:hAnsi="Arial" w:cs="Arial"/>
              </w:rPr>
            </w:pPr>
          </w:p>
          <w:p w14:paraId="44A7F3B7" w14:textId="77777777" w:rsidR="00DE1610" w:rsidRPr="00FE767F" w:rsidRDefault="00DE1610" w:rsidP="00C91286">
            <w:pPr>
              <w:spacing w:after="0"/>
              <w:jc w:val="both"/>
              <w:rPr>
                <w:rFonts w:ascii="Arial" w:hAnsi="Arial" w:cs="Arial"/>
              </w:rPr>
            </w:pPr>
          </w:p>
          <w:p w14:paraId="7A3D8393" w14:textId="77777777" w:rsidR="00DE1610" w:rsidRPr="00FE767F" w:rsidRDefault="00DE1610" w:rsidP="00C91286">
            <w:pPr>
              <w:spacing w:after="0"/>
              <w:jc w:val="both"/>
              <w:rPr>
                <w:rFonts w:ascii="Arial" w:hAnsi="Arial" w:cs="Arial"/>
              </w:rPr>
            </w:pPr>
          </w:p>
          <w:p w14:paraId="24EDA546" w14:textId="77777777" w:rsidR="00DE1610" w:rsidRPr="00FE767F" w:rsidRDefault="00DE1610" w:rsidP="00C91286">
            <w:pPr>
              <w:spacing w:after="0"/>
              <w:jc w:val="both"/>
              <w:rPr>
                <w:rFonts w:ascii="Arial" w:hAnsi="Arial" w:cs="Arial"/>
              </w:rPr>
            </w:pPr>
          </w:p>
          <w:p w14:paraId="4BEA4678" w14:textId="77777777" w:rsidR="00DE1610" w:rsidRPr="00FE767F" w:rsidRDefault="00DE1610" w:rsidP="00C91286">
            <w:pPr>
              <w:spacing w:after="0"/>
              <w:jc w:val="both"/>
              <w:rPr>
                <w:rFonts w:ascii="Arial" w:hAnsi="Arial" w:cs="Arial"/>
              </w:rPr>
            </w:pPr>
          </w:p>
          <w:p w14:paraId="759E53D7" w14:textId="77777777" w:rsidR="00DE1610" w:rsidRPr="00FE767F" w:rsidRDefault="00DE1610" w:rsidP="00C91286">
            <w:pPr>
              <w:spacing w:after="0"/>
              <w:jc w:val="both"/>
              <w:rPr>
                <w:rFonts w:ascii="Arial" w:hAnsi="Arial" w:cs="Arial"/>
              </w:rPr>
            </w:pPr>
          </w:p>
          <w:p w14:paraId="56034EAC" w14:textId="77777777" w:rsidR="00DE1610" w:rsidRPr="00FE767F" w:rsidRDefault="00DE1610" w:rsidP="00C91286">
            <w:pPr>
              <w:spacing w:after="0"/>
              <w:jc w:val="both"/>
              <w:rPr>
                <w:rFonts w:ascii="Arial" w:hAnsi="Arial" w:cs="Arial"/>
              </w:rPr>
            </w:pPr>
          </w:p>
          <w:p w14:paraId="57EE0828" w14:textId="77777777" w:rsidR="00DE1610" w:rsidRPr="00FE767F" w:rsidRDefault="00DE1610" w:rsidP="00C91286">
            <w:pPr>
              <w:spacing w:after="0"/>
              <w:jc w:val="both"/>
              <w:rPr>
                <w:rFonts w:ascii="Arial" w:hAnsi="Arial" w:cs="Arial"/>
              </w:rPr>
            </w:pPr>
          </w:p>
          <w:p w14:paraId="61BBC10B" w14:textId="77777777" w:rsidR="00DE1610" w:rsidRPr="00FE767F" w:rsidRDefault="00DE1610" w:rsidP="00C91286">
            <w:pPr>
              <w:spacing w:after="0"/>
              <w:jc w:val="both"/>
              <w:rPr>
                <w:rFonts w:ascii="Arial" w:hAnsi="Arial" w:cs="Arial"/>
              </w:rPr>
            </w:pPr>
          </w:p>
        </w:tc>
      </w:tr>
    </w:tbl>
    <w:p w14:paraId="719F737A" w14:textId="77777777" w:rsidR="00DE1610" w:rsidRPr="00FE767F" w:rsidRDefault="00DE1610" w:rsidP="00DE1610">
      <w:pPr>
        <w:spacing w:after="0"/>
        <w:jc w:val="both"/>
        <w:rPr>
          <w:rFonts w:ascii="Arial" w:hAnsi="Arial" w:cs="Arial"/>
        </w:rPr>
      </w:pPr>
    </w:p>
    <w:p w14:paraId="0D1E076F" w14:textId="4672C486" w:rsidR="00DE1610" w:rsidRPr="00092F2C" w:rsidRDefault="00DE1610">
      <w:pPr>
        <w:pStyle w:val="Akapitzlist"/>
        <w:numPr>
          <w:ilvl w:val="0"/>
          <w:numId w:val="13"/>
        </w:numPr>
        <w:spacing w:after="0"/>
        <w:jc w:val="both"/>
        <w:rPr>
          <w:rFonts w:ascii="Arial" w:hAnsi="Arial" w:cs="Arial"/>
        </w:rPr>
      </w:pPr>
      <w:r w:rsidRPr="00092F2C">
        <w:rPr>
          <w:rFonts w:ascii="Arial" w:hAnsi="Arial" w:cs="Arial"/>
        </w:rPr>
        <w:t>Opis oferowanych produktów/usłu</w:t>
      </w:r>
      <w:r w:rsidR="003E4D38" w:rsidRPr="00092F2C">
        <w:rPr>
          <w:rFonts w:ascii="Arial" w:hAnsi="Arial" w:cs="Arial"/>
        </w:rPr>
        <w:t xml:space="preserv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1610" w:rsidRPr="00FE767F" w14:paraId="46FF66CD" w14:textId="77777777" w:rsidTr="00C91286">
        <w:tc>
          <w:tcPr>
            <w:tcW w:w="9212" w:type="dxa"/>
          </w:tcPr>
          <w:p w14:paraId="540FE765" w14:textId="77777777" w:rsidR="00DE1610" w:rsidRPr="00FE767F" w:rsidRDefault="00DE1610" w:rsidP="00C91286">
            <w:pPr>
              <w:spacing w:after="0"/>
              <w:jc w:val="both"/>
              <w:rPr>
                <w:rFonts w:ascii="Arial" w:hAnsi="Arial" w:cs="Arial"/>
              </w:rPr>
            </w:pPr>
          </w:p>
          <w:p w14:paraId="012CDEC5" w14:textId="77777777" w:rsidR="00DE1610" w:rsidRPr="00FE767F" w:rsidRDefault="00DE1610" w:rsidP="00C91286">
            <w:pPr>
              <w:spacing w:after="0"/>
              <w:jc w:val="both"/>
              <w:rPr>
                <w:rFonts w:ascii="Arial" w:hAnsi="Arial" w:cs="Arial"/>
              </w:rPr>
            </w:pPr>
          </w:p>
          <w:p w14:paraId="316ACD36" w14:textId="77777777" w:rsidR="00DE1610" w:rsidRPr="00FE767F" w:rsidRDefault="00DE1610" w:rsidP="00C91286">
            <w:pPr>
              <w:spacing w:after="0"/>
              <w:jc w:val="both"/>
              <w:rPr>
                <w:rFonts w:ascii="Arial" w:hAnsi="Arial" w:cs="Arial"/>
              </w:rPr>
            </w:pPr>
          </w:p>
          <w:p w14:paraId="694F5972" w14:textId="77777777" w:rsidR="00DE1610" w:rsidRPr="00FE767F" w:rsidRDefault="00DE1610" w:rsidP="00C91286">
            <w:pPr>
              <w:spacing w:after="0"/>
              <w:jc w:val="both"/>
              <w:rPr>
                <w:rFonts w:ascii="Arial" w:hAnsi="Arial" w:cs="Arial"/>
              </w:rPr>
            </w:pPr>
          </w:p>
          <w:p w14:paraId="24276509" w14:textId="77777777" w:rsidR="00DE1610" w:rsidRPr="00FE767F" w:rsidRDefault="00DE1610" w:rsidP="00C91286">
            <w:pPr>
              <w:spacing w:after="0"/>
              <w:jc w:val="both"/>
              <w:rPr>
                <w:rFonts w:ascii="Arial" w:hAnsi="Arial" w:cs="Arial"/>
              </w:rPr>
            </w:pPr>
          </w:p>
          <w:p w14:paraId="165BDABF" w14:textId="77777777" w:rsidR="00DE1610" w:rsidRPr="00FE767F" w:rsidRDefault="00DE1610" w:rsidP="00C91286">
            <w:pPr>
              <w:spacing w:after="0"/>
              <w:jc w:val="both"/>
              <w:rPr>
                <w:rFonts w:ascii="Arial" w:hAnsi="Arial" w:cs="Arial"/>
              </w:rPr>
            </w:pPr>
          </w:p>
          <w:p w14:paraId="5CE38802" w14:textId="77777777" w:rsidR="00DE1610" w:rsidRPr="00FE767F" w:rsidRDefault="00DE1610" w:rsidP="00C91286">
            <w:pPr>
              <w:spacing w:after="0"/>
              <w:jc w:val="both"/>
              <w:rPr>
                <w:rFonts w:ascii="Arial" w:hAnsi="Arial" w:cs="Arial"/>
              </w:rPr>
            </w:pPr>
          </w:p>
          <w:p w14:paraId="1FE59E87" w14:textId="77777777" w:rsidR="00DE1610" w:rsidRPr="00FE767F" w:rsidRDefault="00DE1610" w:rsidP="00C91286">
            <w:pPr>
              <w:spacing w:after="0"/>
              <w:jc w:val="both"/>
              <w:rPr>
                <w:rFonts w:ascii="Arial" w:hAnsi="Arial" w:cs="Arial"/>
              </w:rPr>
            </w:pPr>
          </w:p>
        </w:tc>
      </w:tr>
    </w:tbl>
    <w:p w14:paraId="4F17A46F" w14:textId="12BB8C09" w:rsidR="00DE1610" w:rsidRDefault="00DE1610" w:rsidP="00DE1610">
      <w:pPr>
        <w:spacing w:after="0"/>
        <w:jc w:val="both"/>
        <w:rPr>
          <w:rFonts w:ascii="Arial" w:hAnsi="Arial" w:cs="Arial"/>
        </w:rPr>
      </w:pPr>
    </w:p>
    <w:p w14:paraId="44B1EA65" w14:textId="57D4704D" w:rsidR="009F12DA" w:rsidRDefault="009F12DA" w:rsidP="00092F2C">
      <w:pPr>
        <w:pStyle w:val="Akapitzlist"/>
        <w:numPr>
          <w:ilvl w:val="0"/>
          <w:numId w:val="13"/>
        </w:numPr>
        <w:spacing w:after="0"/>
        <w:jc w:val="both"/>
        <w:rPr>
          <w:rFonts w:ascii="Arial" w:hAnsi="Arial" w:cs="Arial"/>
        </w:rPr>
      </w:pPr>
      <w:r>
        <w:rPr>
          <w:rFonts w:ascii="Arial" w:hAnsi="Arial" w:cs="Arial"/>
        </w:rPr>
        <w:t>Produkty lub usługi zgłoszone do certyfikacji Znakiem Zakup Prospołeczny</w:t>
      </w:r>
      <w:r w:rsidR="001E69DC">
        <w:rPr>
          <w:rFonts w:ascii="Arial" w:hAnsi="Arial" w:cs="Arial"/>
        </w:rPr>
        <w:t xml:space="preserve"> – proszę o wskazanie konkretnych produktów bądź usług. </w:t>
      </w:r>
    </w:p>
    <w:p w14:paraId="0A4F810C" w14:textId="1E08C588" w:rsidR="009F12DA" w:rsidRPr="00092F2C" w:rsidRDefault="009F12DA" w:rsidP="00092F2C">
      <w:pPr>
        <w:jc w:val="both"/>
        <w:rPr>
          <w:rFonts w:ascii="Arial" w:hAnsi="Arial" w:cs="Arial"/>
          <w:b/>
          <w:i/>
          <w:sz w:val="24"/>
          <w:szCs w:val="20"/>
        </w:rPr>
      </w:pPr>
      <w:r w:rsidRPr="00092F2C">
        <w:rPr>
          <w:rFonts w:ascii="Arial" w:hAnsi="Arial" w:cs="Arial"/>
          <w:szCs w:val="20"/>
        </w:rPr>
        <w:lastRenderedPageBreak/>
        <w:t xml:space="preserve">* </w:t>
      </w:r>
      <w:r w:rsidRPr="00092F2C">
        <w:rPr>
          <w:rFonts w:ascii="Arial" w:hAnsi="Arial" w:cs="Arial"/>
          <w:i/>
          <w:szCs w:val="20"/>
        </w:rPr>
        <w:t xml:space="preserve">w przypadku gdy opis produktu lub  usługi podmiotu znajduje się na jego stronie internetowej wystarczy podać adres (link) internetowy w przeciwnym wypadku prosimy o podanie opisu a w wypadku produktów także zdjęcia. Opis musi pozwolić na ocenę jakościową produktu/usługi.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F12DA" w14:paraId="0B97C15D" w14:textId="77777777" w:rsidTr="009F12DA">
        <w:trPr>
          <w:trHeight w:val="643"/>
          <w:jc w:val="center"/>
        </w:trPr>
        <w:tc>
          <w:tcPr>
            <w:tcW w:w="9286" w:type="dxa"/>
            <w:tcBorders>
              <w:top w:val="single" w:sz="4" w:space="0" w:color="auto"/>
              <w:left w:val="single" w:sz="4" w:space="0" w:color="auto"/>
              <w:bottom w:val="single" w:sz="4" w:space="0" w:color="auto"/>
              <w:right w:val="single" w:sz="4" w:space="0" w:color="auto"/>
            </w:tcBorders>
            <w:vAlign w:val="center"/>
          </w:tcPr>
          <w:p w14:paraId="7BF28FE5" w14:textId="77777777" w:rsidR="009F12DA" w:rsidRDefault="009F12DA">
            <w:pPr>
              <w:rPr>
                <w:rFonts w:cs="Calibri"/>
              </w:rPr>
            </w:pPr>
          </w:p>
          <w:p w14:paraId="23872BF8" w14:textId="77777777" w:rsidR="009F12DA" w:rsidRDefault="009F12DA">
            <w:pPr>
              <w:rPr>
                <w:rFonts w:cs="Calibri"/>
              </w:rPr>
            </w:pPr>
          </w:p>
          <w:p w14:paraId="13AE929A" w14:textId="77777777" w:rsidR="009F12DA" w:rsidRDefault="009F12DA">
            <w:pPr>
              <w:rPr>
                <w:rFonts w:cs="Calibri"/>
              </w:rPr>
            </w:pPr>
          </w:p>
          <w:p w14:paraId="2B3AD8B1" w14:textId="77777777" w:rsidR="009F12DA" w:rsidRDefault="009F12DA">
            <w:pPr>
              <w:rPr>
                <w:rFonts w:cs="Calibri"/>
              </w:rPr>
            </w:pPr>
          </w:p>
        </w:tc>
      </w:tr>
    </w:tbl>
    <w:p w14:paraId="056AAD78" w14:textId="77777777" w:rsidR="009F12DA" w:rsidRPr="00FE767F" w:rsidRDefault="009F12DA" w:rsidP="00DE1610">
      <w:pPr>
        <w:spacing w:after="0"/>
        <w:jc w:val="both"/>
        <w:rPr>
          <w:rFonts w:ascii="Arial" w:hAnsi="Arial" w:cs="Arial"/>
        </w:rPr>
      </w:pPr>
    </w:p>
    <w:p w14:paraId="590C079F" w14:textId="77777777"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 xml:space="preserve">Opis </w:t>
      </w:r>
      <w:r>
        <w:rPr>
          <w:rFonts w:ascii="Arial" w:hAnsi="Arial" w:cs="Arial"/>
        </w:rPr>
        <w:t xml:space="preserve">innowacyjności społecznej </w:t>
      </w:r>
      <w:r w:rsidRPr="00FE767F">
        <w:rPr>
          <w:rFonts w:ascii="Arial" w:hAnsi="Arial" w:cs="Arial"/>
        </w:rPr>
        <w:t>(np. poprzez tworzenie miejsc pracy</w:t>
      </w:r>
      <w:r>
        <w:rPr>
          <w:rFonts w:ascii="Arial" w:hAnsi="Arial" w:cs="Arial"/>
        </w:rPr>
        <w:t>,</w:t>
      </w:r>
      <w:r w:rsidRPr="00FE767F">
        <w:rPr>
          <w:rFonts w:ascii="Arial" w:hAnsi="Arial" w:cs="Arial"/>
        </w:rPr>
        <w:t xml:space="preserve"> aktywizację społeczno-zawodową osób należących do grup zagrożonych wykluczeniem społecznym</w:t>
      </w:r>
      <w:r>
        <w:rPr>
          <w:rFonts w:ascii="Arial" w:hAnsi="Arial" w:cs="Arial"/>
        </w:rPr>
        <w:t xml:space="preserve">, innowacyjne metody </w:t>
      </w:r>
      <w:r w:rsidRPr="00FE767F">
        <w:rPr>
          <w:rFonts w:ascii="Arial" w:hAnsi="Arial" w:cs="Arial"/>
        </w:rPr>
        <w:t>pracy z</w:t>
      </w:r>
      <w:r>
        <w:rPr>
          <w:rFonts w:ascii="Arial" w:hAnsi="Arial" w:cs="Arial"/>
        </w:rPr>
        <w:t xml:space="preserve"> w/w</w:t>
      </w:r>
      <w:r w:rsidRPr="00FE767F">
        <w:rPr>
          <w:rFonts w:ascii="Arial" w:hAnsi="Arial" w:cs="Arial"/>
        </w:rPr>
        <w:t xml:space="preserve"> osobami</w:t>
      </w:r>
      <w:r>
        <w:rPr>
          <w:rFonts w:ascii="Arial" w:hAnsi="Arial" w:cs="Arial"/>
        </w:rPr>
        <w:t xml:space="preserve"> </w:t>
      </w:r>
      <w:r w:rsidRPr="00FE767F">
        <w:rPr>
          <w:rFonts w:ascii="Arial" w:hAnsi="Arial" w:cs="Arial"/>
        </w:rPr>
        <w:t xml:space="preserve">i/lub </w:t>
      </w:r>
      <w:r>
        <w:rPr>
          <w:rFonts w:ascii="Arial" w:hAnsi="Arial" w:cs="Arial"/>
        </w:rPr>
        <w:t>aktywizowanie społeczności lokalnej, świadczenie</w:t>
      </w:r>
      <w:r w:rsidRPr="00FE767F">
        <w:rPr>
          <w:rFonts w:ascii="Arial" w:hAnsi="Arial" w:cs="Arial"/>
        </w:rPr>
        <w:t xml:space="preserve"> usług deficytowych na rzecz społeczności lokalnych</w:t>
      </w:r>
      <w:r>
        <w:rPr>
          <w:rFonts w:ascii="Arial" w:hAnsi="Arial" w:cs="Arial"/>
        </w:rPr>
        <w:t xml:space="preserve">, przyczynianie się </w:t>
      </w:r>
      <w:r w:rsidRPr="00FE767F">
        <w:rPr>
          <w:rFonts w:ascii="Arial" w:hAnsi="Arial" w:cs="Arial"/>
        </w:rPr>
        <w:t>do rozwoju lokalnego lub poprawy sytuacji określonych grup społecznych).</w:t>
      </w:r>
    </w:p>
    <w:p w14:paraId="3D8D3BAC" w14:textId="77777777" w:rsidR="00DE1610" w:rsidRPr="00FE767F" w:rsidRDefault="00DE1610" w:rsidP="00DE1610">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6E371850" w14:textId="77777777" w:rsidR="00DE1610" w:rsidRPr="00FE767F" w:rsidRDefault="00DE1610" w:rsidP="00DE1610">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52ACA54E" w14:textId="77777777" w:rsidR="00DE1610" w:rsidRPr="00FE767F" w:rsidRDefault="00DE1610" w:rsidP="00DE1610">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444E7F12" w14:textId="77777777" w:rsidR="00DE1610" w:rsidRDefault="00DE1610" w:rsidP="00DE1610">
      <w:pPr>
        <w:pStyle w:val="Akapitzlist"/>
        <w:spacing w:after="0"/>
        <w:ind w:left="360"/>
        <w:jc w:val="both"/>
        <w:rPr>
          <w:rFonts w:ascii="Arial" w:hAnsi="Arial" w:cs="Arial"/>
        </w:rPr>
      </w:pPr>
    </w:p>
    <w:p w14:paraId="126DB84C" w14:textId="77777777" w:rsidR="00DE1610" w:rsidRPr="00282ABE" w:rsidRDefault="00DE1610" w:rsidP="00DE1610">
      <w:pPr>
        <w:pStyle w:val="Akapitzlist"/>
        <w:numPr>
          <w:ilvl w:val="0"/>
          <w:numId w:val="13"/>
        </w:numPr>
        <w:spacing w:after="0"/>
        <w:jc w:val="both"/>
        <w:rPr>
          <w:rFonts w:ascii="Arial" w:hAnsi="Arial" w:cs="Arial"/>
        </w:rPr>
      </w:pPr>
      <w:r w:rsidRPr="00282ABE">
        <w:rPr>
          <w:rFonts w:ascii="Arial" w:hAnsi="Arial" w:cs="Arial"/>
        </w:rPr>
        <w:t>Opis innowacyjności gospodarczej przedsiębiorstwa społecznego. Dotyczy inwestowania w rozwój związany z innowacyjnością przedsiębiorstwa lub stosowanych tam procesów technologicznych (innowacyjność może dotyczyć dowolnego obszaru funkcjonowania prowadzonej działalności gospodarczej, np. oferowanego produktu lub usługi, promocji, wsparcia innowacyjnych pomysłów pracowników, zarządzania, budowania sieci współpracy, uwzględniania zasad zrównoważonego roz</w:t>
      </w:r>
      <w:r>
        <w:rPr>
          <w:rFonts w:ascii="Arial" w:hAnsi="Arial" w:cs="Arial"/>
        </w:rPr>
        <w:t>woju w prowadzonej działalności </w:t>
      </w:r>
      <w:r w:rsidRPr="00282ABE">
        <w:rPr>
          <w:rFonts w:ascii="Arial" w:hAnsi="Arial" w:cs="Arial"/>
        </w:rPr>
        <w:t>itp.).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1610" w:rsidRPr="00FE767F" w14:paraId="7629A7AB" w14:textId="77777777" w:rsidTr="00C91286">
        <w:tc>
          <w:tcPr>
            <w:tcW w:w="9212" w:type="dxa"/>
          </w:tcPr>
          <w:p w14:paraId="1643FE86" w14:textId="77777777" w:rsidR="00DE1610" w:rsidRPr="00FE767F" w:rsidRDefault="00DE1610" w:rsidP="00C91286">
            <w:pPr>
              <w:spacing w:after="0"/>
              <w:jc w:val="both"/>
              <w:rPr>
                <w:rFonts w:ascii="Arial" w:hAnsi="Arial" w:cs="Arial"/>
              </w:rPr>
            </w:pPr>
          </w:p>
          <w:p w14:paraId="49881606" w14:textId="77777777" w:rsidR="00DE1610" w:rsidRPr="00FE767F" w:rsidRDefault="00DE1610" w:rsidP="00C91286">
            <w:pPr>
              <w:spacing w:after="0"/>
              <w:jc w:val="both"/>
              <w:rPr>
                <w:rFonts w:ascii="Arial" w:hAnsi="Arial" w:cs="Arial"/>
              </w:rPr>
            </w:pPr>
          </w:p>
          <w:p w14:paraId="04C1B8A1" w14:textId="77777777" w:rsidR="00DE1610" w:rsidRPr="00FE767F" w:rsidRDefault="00DE1610" w:rsidP="00C91286">
            <w:pPr>
              <w:spacing w:after="0"/>
              <w:jc w:val="both"/>
              <w:rPr>
                <w:rFonts w:ascii="Arial" w:hAnsi="Arial" w:cs="Arial"/>
              </w:rPr>
            </w:pPr>
          </w:p>
          <w:p w14:paraId="16D4A0CD" w14:textId="77777777" w:rsidR="00DE1610" w:rsidRPr="00FE767F" w:rsidRDefault="00DE1610" w:rsidP="00C91286">
            <w:pPr>
              <w:spacing w:after="0"/>
              <w:jc w:val="both"/>
              <w:rPr>
                <w:rFonts w:ascii="Arial" w:hAnsi="Arial" w:cs="Arial"/>
              </w:rPr>
            </w:pPr>
          </w:p>
        </w:tc>
      </w:tr>
    </w:tbl>
    <w:p w14:paraId="37124B19" w14:textId="77777777" w:rsidR="00DE1610" w:rsidRPr="00FE767F" w:rsidRDefault="00DE1610" w:rsidP="00DE1610">
      <w:pPr>
        <w:spacing w:after="0"/>
        <w:jc w:val="both"/>
        <w:rPr>
          <w:rFonts w:ascii="Arial" w:hAnsi="Arial" w:cs="Arial"/>
        </w:rPr>
      </w:pPr>
    </w:p>
    <w:p w14:paraId="53D7E136" w14:textId="5CB3A04F"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 xml:space="preserve">Zatrudnienie </w:t>
      </w:r>
      <w:r w:rsidR="00286EF9">
        <w:rPr>
          <w:rFonts w:ascii="Arial" w:hAnsi="Arial" w:cs="Arial"/>
        </w:rPr>
        <w:t xml:space="preserve">ogółem </w:t>
      </w:r>
      <w:r w:rsidRPr="00FE767F">
        <w:rPr>
          <w:rFonts w:ascii="Arial" w:hAnsi="Arial" w:cs="Arial"/>
        </w:rPr>
        <w:t>(stan zatrudnienia w dniu składania aplikacji).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10"/>
      </w:tblGrid>
      <w:tr w:rsidR="00DE1610" w:rsidRPr="00FE767F" w14:paraId="34D3DC20" w14:textId="77777777" w:rsidTr="00C91286">
        <w:tc>
          <w:tcPr>
            <w:tcW w:w="5920" w:type="dxa"/>
          </w:tcPr>
          <w:p w14:paraId="1BE7BA5F" w14:textId="77777777" w:rsidR="00DE1610" w:rsidRPr="00FE767F" w:rsidRDefault="00DE1610" w:rsidP="00C91286">
            <w:pPr>
              <w:spacing w:after="0" w:line="240" w:lineRule="auto"/>
              <w:jc w:val="both"/>
              <w:rPr>
                <w:rFonts w:ascii="Arial" w:hAnsi="Arial" w:cs="Arial"/>
              </w:rPr>
            </w:pPr>
            <w:r w:rsidRPr="00FE767F">
              <w:rPr>
                <w:rFonts w:ascii="Arial" w:hAnsi="Arial" w:cs="Arial"/>
              </w:rPr>
              <w:t xml:space="preserve">Liczba zatrudnionych </w:t>
            </w:r>
          </w:p>
          <w:p w14:paraId="23E59B9D" w14:textId="77777777" w:rsidR="00DE1610" w:rsidRPr="00FE767F" w:rsidRDefault="00DE1610" w:rsidP="00C91286">
            <w:pPr>
              <w:spacing w:after="0" w:line="240" w:lineRule="auto"/>
              <w:jc w:val="both"/>
              <w:rPr>
                <w:rFonts w:ascii="Arial" w:hAnsi="Arial" w:cs="Arial"/>
              </w:rPr>
            </w:pPr>
            <w:r w:rsidRPr="00FE767F">
              <w:rPr>
                <w:rFonts w:ascii="Arial" w:hAnsi="Arial" w:cs="Arial"/>
              </w:rPr>
              <w:t>(bez względu na rodzaj umowy: umowa o pracę, umowy cywilnoprawne)</w:t>
            </w:r>
          </w:p>
        </w:tc>
        <w:tc>
          <w:tcPr>
            <w:tcW w:w="3260" w:type="dxa"/>
          </w:tcPr>
          <w:p w14:paraId="3A8FAC5A" w14:textId="77777777" w:rsidR="00DE1610" w:rsidRPr="00FE767F" w:rsidRDefault="00DE1610" w:rsidP="00C91286">
            <w:pPr>
              <w:spacing w:after="0"/>
              <w:jc w:val="both"/>
              <w:rPr>
                <w:rFonts w:ascii="Arial" w:hAnsi="Arial" w:cs="Arial"/>
              </w:rPr>
            </w:pPr>
          </w:p>
        </w:tc>
      </w:tr>
      <w:tr w:rsidR="00DE1610" w:rsidRPr="00FE767F" w14:paraId="73DE7A3A" w14:textId="77777777" w:rsidTr="00C91286">
        <w:tc>
          <w:tcPr>
            <w:tcW w:w="5920" w:type="dxa"/>
          </w:tcPr>
          <w:p w14:paraId="3EB092E3" w14:textId="77777777" w:rsidR="00DE1610" w:rsidRPr="00FE767F" w:rsidRDefault="00DE1610" w:rsidP="00C91286">
            <w:pPr>
              <w:spacing w:after="0" w:line="240" w:lineRule="auto"/>
              <w:jc w:val="both"/>
              <w:rPr>
                <w:rFonts w:ascii="Arial" w:hAnsi="Arial" w:cs="Arial"/>
              </w:rPr>
            </w:pPr>
            <w:r w:rsidRPr="00FE767F">
              <w:rPr>
                <w:rFonts w:ascii="Arial" w:hAnsi="Arial" w:cs="Arial"/>
              </w:rPr>
              <w:t>w tym liczba osób zatrudnionych na podstawie umowy o pracę oraz łączny wymiar etatów</w:t>
            </w:r>
          </w:p>
        </w:tc>
        <w:tc>
          <w:tcPr>
            <w:tcW w:w="3260" w:type="dxa"/>
          </w:tcPr>
          <w:p w14:paraId="16FFF173" w14:textId="77777777" w:rsidR="00DE1610" w:rsidRPr="00FE767F" w:rsidRDefault="00DE1610" w:rsidP="00C91286">
            <w:pPr>
              <w:spacing w:after="0"/>
              <w:jc w:val="both"/>
              <w:rPr>
                <w:rFonts w:ascii="Arial" w:hAnsi="Arial" w:cs="Arial"/>
              </w:rPr>
            </w:pPr>
          </w:p>
        </w:tc>
      </w:tr>
      <w:tr w:rsidR="00DE1610" w:rsidRPr="00FE767F" w14:paraId="38E599B1" w14:textId="77777777" w:rsidTr="00C91286">
        <w:tc>
          <w:tcPr>
            <w:tcW w:w="5920" w:type="dxa"/>
          </w:tcPr>
          <w:p w14:paraId="3903FEC7" w14:textId="77777777" w:rsidR="00DE1610" w:rsidRPr="00FE767F" w:rsidRDefault="00DE1610" w:rsidP="00C91286">
            <w:pPr>
              <w:spacing w:after="0" w:line="240" w:lineRule="auto"/>
              <w:jc w:val="both"/>
              <w:rPr>
                <w:rFonts w:ascii="Arial" w:hAnsi="Arial" w:cs="Arial"/>
              </w:rPr>
            </w:pPr>
            <w:r w:rsidRPr="00FE767F">
              <w:rPr>
                <w:rFonts w:ascii="Arial" w:hAnsi="Arial" w:cs="Arial"/>
              </w:rPr>
              <w:t>w tym liczba osób zatrudnionych na podstawie umowy cywilnoprawnej</w:t>
            </w:r>
          </w:p>
          <w:p w14:paraId="6951EDEF" w14:textId="77777777" w:rsidR="00DE1610" w:rsidRPr="00FE767F" w:rsidRDefault="00DE1610" w:rsidP="00C91286">
            <w:pPr>
              <w:spacing w:after="0" w:line="240" w:lineRule="auto"/>
              <w:jc w:val="both"/>
              <w:rPr>
                <w:rFonts w:ascii="Arial" w:hAnsi="Arial" w:cs="Arial"/>
              </w:rPr>
            </w:pPr>
          </w:p>
        </w:tc>
        <w:tc>
          <w:tcPr>
            <w:tcW w:w="3260" w:type="dxa"/>
          </w:tcPr>
          <w:p w14:paraId="0721DB45" w14:textId="77777777" w:rsidR="00DE1610" w:rsidRPr="00FE767F" w:rsidRDefault="00DE1610" w:rsidP="00C91286">
            <w:pPr>
              <w:spacing w:after="0"/>
              <w:jc w:val="both"/>
              <w:rPr>
                <w:rFonts w:ascii="Arial" w:hAnsi="Arial" w:cs="Arial"/>
              </w:rPr>
            </w:pPr>
          </w:p>
        </w:tc>
      </w:tr>
    </w:tbl>
    <w:p w14:paraId="5B45FAE8" w14:textId="77777777" w:rsidR="00DE1610" w:rsidRPr="00FE767F" w:rsidRDefault="00DE1610" w:rsidP="00DE1610">
      <w:pPr>
        <w:pStyle w:val="Akapitzlist"/>
        <w:spacing w:after="0"/>
        <w:ind w:left="360"/>
        <w:jc w:val="both"/>
        <w:rPr>
          <w:rFonts w:ascii="Arial" w:hAnsi="Arial" w:cs="Arial"/>
        </w:rPr>
      </w:pPr>
    </w:p>
    <w:p w14:paraId="26B78DCB" w14:textId="5C8DCC2D" w:rsidR="00DE1610" w:rsidRPr="00282ABE" w:rsidRDefault="00DE1610" w:rsidP="00DE1610">
      <w:pPr>
        <w:pStyle w:val="Akapitzlist"/>
        <w:numPr>
          <w:ilvl w:val="0"/>
          <w:numId w:val="13"/>
        </w:numPr>
        <w:spacing w:after="0"/>
        <w:jc w:val="both"/>
        <w:rPr>
          <w:rFonts w:ascii="Arial" w:hAnsi="Arial" w:cs="Arial"/>
        </w:rPr>
      </w:pPr>
      <w:r w:rsidRPr="00FE767F">
        <w:rPr>
          <w:rFonts w:ascii="Arial" w:hAnsi="Arial" w:cs="Arial"/>
        </w:rPr>
        <w:t xml:space="preserve">Zatrudnienie osób z grup zagrożonych wykluczeniem społecznym, o których mowa </w:t>
      </w:r>
      <w:r w:rsidRPr="003E4D38">
        <w:rPr>
          <w:rFonts w:ascii="Arial" w:hAnsi="Arial" w:cs="Arial"/>
        </w:rPr>
        <w:t>w art. 1 ust. 2 ustawy o zatrudnieniu socjalnym</w:t>
      </w:r>
      <w:r w:rsidR="00404E2A">
        <w:rPr>
          <w:rFonts w:ascii="Arial" w:hAnsi="Arial" w:cs="Arial"/>
        </w:rPr>
        <w:t>*</w:t>
      </w:r>
      <w:r w:rsidRPr="00FE767F">
        <w:rPr>
          <w:rFonts w:ascii="Arial" w:hAnsi="Arial" w:cs="Arial"/>
        </w:rPr>
        <w:t xml:space="preserve"> (stan zatrudnienia w dniu składania aplikacji).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60"/>
      </w:tblGrid>
      <w:tr w:rsidR="00DE1610" w:rsidRPr="00FE767F" w14:paraId="3A81F9A9" w14:textId="77777777" w:rsidTr="00C91286">
        <w:tc>
          <w:tcPr>
            <w:tcW w:w="5920" w:type="dxa"/>
          </w:tcPr>
          <w:p w14:paraId="6C0D7A02" w14:textId="77777777" w:rsidR="00DE1610" w:rsidRPr="00FE767F" w:rsidRDefault="00DE1610" w:rsidP="00C91286">
            <w:pPr>
              <w:spacing w:after="0" w:line="240" w:lineRule="auto"/>
              <w:jc w:val="both"/>
              <w:rPr>
                <w:rFonts w:ascii="Arial" w:hAnsi="Arial" w:cs="Arial"/>
              </w:rPr>
            </w:pPr>
            <w:r w:rsidRPr="00FE767F">
              <w:rPr>
                <w:rFonts w:ascii="Arial" w:hAnsi="Arial" w:cs="Arial"/>
              </w:rPr>
              <w:t xml:space="preserve">Liczba zatrudnionych </w:t>
            </w:r>
          </w:p>
          <w:p w14:paraId="5C0E84DA" w14:textId="77777777" w:rsidR="00DE1610" w:rsidRPr="00FE767F" w:rsidRDefault="00DE1610" w:rsidP="00C91286">
            <w:pPr>
              <w:spacing w:after="0" w:line="240" w:lineRule="auto"/>
              <w:jc w:val="both"/>
              <w:rPr>
                <w:rFonts w:ascii="Arial" w:hAnsi="Arial" w:cs="Arial"/>
              </w:rPr>
            </w:pPr>
            <w:r w:rsidRPr="00FE767F">
              <w:rPr>
                <w:rFonts w:ascii="Arial" w:hAnsi="Arial" w:cs="Arial"/>
              </w:rPr>
              <w:t>(bez względu na rodzaj umowy: umowa o pracę, umowy cywilnoprawne)</w:t>
            </w:r>
          </w:p>
        </w:tc>
        <w:tc>
          <w:tcPr>
            <w:tcW w:w="3260" w:type="dxa"/>
          </w:tcPr>
          <w:p w14:paraId="340B8F37" w14:textId="77777777" w:rsidR="00DE1610" w:rsidRPr="00FE767F" w:rsidRDefault="00DE1610" w:rsidP="00C91286">
            <w:pPr>
              <w:spacing w:after="0" w:line="240" w:lineRule="auto"/>
              <w:jc w:val="both"/>
              <w:rPr>
                <w:rFonts w:ascii="Arial" w:hAnsi="Arial" w:cs="Arial"/>
              </w:rPr>
            </w:pPr>
          </w:p>
        </w:tc>
      </w:tr>
      <w:tr w:rsidR="00DE1610" w:rsidRPr="00FE767F" w14:paraId="62FDC344" w14:textId="77777777" w:rsidTr="00C91286">
        <w:tc>
          <w:tcPr>
            <w:tcW w:w="5920" w:type="dxa"/>
          </w:tcPr>
          <w:p w14:paraId="2753A994" w14:textId="77777777" w:rsidR="00DE1610" w:rsidRPr="00FE767F" w:rsidRDefault="00DE1610" w:rsidP="00C91286">
            <w:pPr>
              <w:spacing w:after="0" w:line="240" w:lineRule="auto"/>
              <w:jc w:val="both"/>
              <w:rPr>
                <w:rFonts w:ascii="Arial" w:hAnsi="Arial" w:cs="Arial"/>
              </w:rPr>
            </w:pPr>
            <w:r w:rsidRPr="00FE767F">
              <w:rPr>
                <w:rFonts w:ascii="Arial" w:hAnsi="Arial" w:cs="Arial"/>
              </w:rPr>
              <w:lastRenderedPageBreak/>
              <w:t>w tym liczba osób zatrudnionych na podstawie umowy o pracę oraz łączny wymiar etatów</w:t>
            </w:r>
          </w:p>
        </w:tc>
        <w:tc>
          <w:tcPr>
            <w:tcW w:w="3260" w:type="dxa"/>
          </w:tcPr>
          <w:p w14:paraId="4F9D5CCB" w14:textId="77777777" w:rsidR="00DE1610" w:rsidRPr="00FE767F" w:rsidRDefault="00DE1610" w:rsidP="00C91286">
            <w:pPr>
              <w:spacing w:after="0" w:line="240" w:lineRule="auto"/>
              <w:jc w:val="both"/>
              <w:rPr>
                <w:rFonts w:ascii="Arial" w:hAnsi="Arial" w:cs="Arial"/>
              </w:rPr>
            </w:pPr>
          </w:p>
        </w:tc>
      </w:tr>
      <w:tr w:rsidR="00DE1610" w:rsidRPr="00FE767F" w14:paraId="68DAD361" w14:textId="77777777" w:rsidTr="00C91286">
        <w:tc>
          <w:tcPr>
            <w:tcW w:w="5920" w:type="dxa"/>
          </w:tcPr>
          <w:p w14:paraId="62D81603" w14:textId="77777777" w:rsidR="00DE1610" w:rsidRDefault="00DE1610" w:rsidP="00C91286">
            <w:pPr>
              <w:spacing w:after="0" w:line="240" w:lineRule="auto"/>
              <w:jc w:val="both"/>
              <w:rPr>
                <w:rFonts w:ascii="Arial" w:hAnsi="Arial" w:cs="Arial"/>
              </w:rPr>
            </w:pPr>
            <w:r w:rsidRPr="00FE767F">
              <w:rPr>
                <w:rFonts w:ascii="Arial" w:hAnsi="Arial" w:cs="Arial"/>
              </w:rPr>
              <w:t>w tym liczba osób zatrudnionych na podstawie umowy cywilnoprawnej</w:t>
            </w:r>
          </w:p>
          <w:p w14:paraId="3C38FAA5" w14:textId="7219CCF0" w:rsidR="00286EF9" w:rsidRPr="00FE767F" w:rsidRDefault="00286EF9" w:rsidP="00C91286">
            <w:pPr>
              <w:spacing w:after="0" w:line="240" w:lineRule="auto"/>
              <w:jc w:val="both"/>
              <w:rPr>
                <w:rFonts w:ascii="Arial" w:hAnsi="Arial" w:cs="Arial"/>
              </w:rPr>
            </w:pPr>
          </w:p>
        </w:tc>
        <w:tc>
          <w:tcPr>
            <w:tcW w:w="3260" w:type="dxa"/>
          </w:tcPr>
          <w:p w14:paraId="70F457D7" w14:textId="77777777" w:rsidR="00DE1610" w:rsidRPr="00FE767F" w:rsidRDefault="00DE1610" w:rsidP="00C91286">
            <w:pPr>
              <w:spacing w:after="0" w:line="240" w:lineRule="auto"/>
              <w:jc w:val="both"/>
              <w:rPr>
                <w:rFonts w:ascii="Arial" w:hAnsi="Arial" w:cs="Arial"/>
              </w:rPr>
            </w:pPr>
          </w:p>
        </w:tc>
      </w:tr>
    </w:tbl>
    <w:p w14:paraId="58DD32CA" w14:textId="77777777" w:rsidR="00DE1610" w:rsidRDefault="00DE1610" w:rsidP="00DE1610">
      <w:pPr>
        <w:autoSpaceDE w:val="0"/>
        <w:autoSpaceDN w:val="0"/>
        <w:adjustRightInd w:val="0"/>
        <w:spacing w:after="0"/>
        <w:jc w:val="both"/>
        <w:rPr>
          <w:rFonts w:ascii="Arial" w:hAnsi="Arial" w:cs="Arial"/>
        </w:rPr>
      </w:pPr>
    </w:p>
    <w:p w14:paraId="066D927F" w14:textId="77777777" w:rsidR="003D0358" w:rsidRDefault="003D0358" w:rsidP="00DE1610">
      <w:pPr>
        <w:autoSpaceDE w:val="0"/>
        <w:autoSpaceDN w:val="0"/>
        <w:adjustRightInd w:val="0"/>
        <w:spacing w:after="0"/>
        <w:jc w:val="both"/>
        <w:rPr>
          <w:rFonts w:ascii="Arial" w:hAnsi="Arial" w:cs="Arial"/>
        </w:rPr>
      </w:pPr>
    </w:p>
    <w:p w14:paraId="3499CDA1" w14:textId="77777777" w:rsidR="003D0358" w:rsidRDefault="003D0358" w:rsidP="00DE1610">
      <w:pPr>
        <w:autoSpaceDE w:val="0"/>
        <w:autoSpaceDN w:val="0"/>
        <w:adjustRightInd w:val="0"/>
        <w:spacing w:after="0"/>
        <w:jc w:val="both"/>
        <w:rPr>
          <w:rFonts w:ascii="Arial" w:hAnsi="Arial" w:cs="Arial"/>
        </w:rPr>
      </w:pPr>
    </w:p>
    <w:p w14:paraId="0B727BDF" w14:textId="77777777" w:rsidR="003D0358" w:rsidRDefault="003D0358" w:rsidP="00DE1610">
      <w:pPr>
        <w:autoSpaceDE w:val="0"/>
        <w:autoSpaceDN w:val="0"/>
        <w:adjustRightInd w:val="0"/>
        <w:spacing w:after="0"/>
        <w:jc w:val="both"/>
        <w:rPr>
          <w:rFonts w:ascii="Arial" w:hAnsi="Arial" w:cs="Arial"/>
        </w:rPr>
      </w:pPr>
    </w:p>
    <w:p w14:paraId="4206E072" w14:textId="77777777" w:rsidR="003D0358" w:rsidRPr="00FE767F" w:rsidRDefault="003D0358" w:rsidP="00DE1610">
      <w:pPr>
        <w:autoSpaceDE w:val="0"/>
        <w:autoSpaceDN w:val="0"/>
        <w:adjustRightInd w:val="0"/>
        <w:spacing w:after="0"/>
        <w:jc w:val="both"/>
        <w:rPr>
          <w:rFonts w:ascii="Arial" w:hAnsi="Arial" w:cs="Arial"/>
        </w:rPr>
      </w:pPr>
    </w:p>
    <w:tbl>
      <w:tblPr>
        <w:tblW w:w="0" w:type="auto"/>
        <w:tblInd w:w="780" w:type="dxa"/>
        <w:tblLook w:val="04A0" w:firstRow="1" w:lastRow="0" w:firstColumn="1" w:lastColumn="0" w:noHBand="0" w:noVBand="1"/>
      </w:tblPr>
      <w:tblGrid>
        <w:gridCol w:w="3077"/>
        <w:gridCol w:w="5215"/>
      </w:tblGrid>
      <w:tr w:rsidR="00DE1610" w:rsidRPr="00FE767F" w14:paraId="1A37DC0D" w14:textId="77777777" w:rsidTr="00C91286">
        <w:tc>
          <w:tcPr>
            <w:tcW w:w="3156" w:type="dxa"/>
          </w:tcPr>
          <w:p w14:paraId="38F26459" w14:textId="77777777" w:rsidR="00DE1610" w:rsidRPr="00FE767F" w:rsidRDefault="00DE1610" w:rsidP="00C91286">
            <w:pPr>
              <w:pStyle w:val="Akapitzlist"/>
              <w:autoSpaceDE w:val="0"/>
              <w:autoSpaceDN w:val="0"/>
              <w:adjustRightInd w:val="0"/>
              <w:spacing w:after="0" w:line="240" w:lineRule="auto"/>
              <w:ind w:left="0"/>
              <w:jc w:val="both"/>
              <w:rPr>
                <w:rFonts w:ascii="Arial" w:hAnsi="Arial" w:cs="Arial"/>
              </w:rPr>
            </w:pPr>
          </w:p>
        </w:tc>
        <w:tc>
          <w:tcPr>
            <w:tcW w:w="5352" w:type="dxa"/>
            <w:tcBorders>
              <w:bottom w:val="single" w:sz="4" w:space="0" w:color="auto"/>
            </w:tcBorders>
          </w:tcPr>
          <w:p w14:paraId="46007290" w14:textId="77777777" w:rsidR="00DE1610" w:rsidRPr="00FE767F" w:rsidRDefault="00DE1610" w:rsidP="00C91286">
            <w:pPr>
              <w:pStyle w:val="Akapitzlist"/>
              <w:autoSpaceDE w:val="0"/>
              <w:autoSpaceDN w:val="0"/>
              <w:adjustRightInd w:val="0"/>
              <w:spacing w:after="0" w:line="240" w:lineRule="auto"/>
              <w:ind w:left="0"/>
              <w:jc w:val="both"/>
              <w:rPr>
                <w:rFonts w:ascii="Arial" w:hAnsi="Arial" w:cs="Arial"/>
              </w:rPr>
            </w:pPr>
          </w:p>
        </w:tc>
      </w:tr>
    </w:tbl>
    <w:p w14:paraId="21C836FC" w14:textId="177B2918" w:rsidR="00DE1610" w:rsidRDefault="00DE1610" w:rsidP="00A165AA">
      <w:pPr>
        <w:pStyle w:val="Akapitzlist"/>
        <w:autoSpaceDE w:val="0"/>
        <w:autoSpaceDN w:val="0"/>
        <w:adjustRightInd w:val="0"/>
        <w:spacing w:after="0"/>
        <w:ind w:left="4248"/>
        <w:jc w:val="both"/>
        <w:rPr>
          <w:rFonts w:ascii="Arial" w:hAnsi="Arial" w:cs="Arial"/>
          <w:sz w:val="18"/>
          <w:szCs w:val="18"/>
        </w:rPr>
      </w:pPr>
      <w:r w:rsidRPr="005E458D">
        <w:rPr>
          <w:rFonts w:ascii="Arial" w:hAnsi="Arial" w:cs="Arial"/>
          <w:sz w:val="18"/>
          <w:szCs w:val="18"/>
        </w:rPr>
        <w:t>Podpis osoby uprawnionej do reprezentowania podmiotu</w:t>
      </w:r>
    </w:p>
    <w:p w14:paraId="6AE442E0" w14:textId="51E67E50" w:rsidR="009F12DA" w:rsidRDefault="009F12DA" w:rsidP="00A165AA">
      <w:pPr>
        <w:pStyle w:val="Akapitzlist"/>
        <w:autoSpaceDE w:val="0"/>
        <w:autoSpaceDN w:val="0"/>
        <w:adjustRightInd w:val="0"/>
        <w:spacing w:after="0"/>
        <w:ind w:left="4248"/>
        <w:jc w:val="both"/>
        <w:rPr>
          <w:rFonts w:ascii="Arial" w:hAnsi="Arial" w:cs="Arial"/>
          <w:sz w:val="18"/>
          <w:szCs w:val="18"/>
        </w:rPr>
      </w:pPr>
    </w:p>
    <w:p w14:paraId="1288B57B" w14:textId="21A6F12C" w:rsidR="009F12DA" w:rsidRDefault="009F12DA" w:rsidP="00A165AA">
      <w:pPr>
        <w:pStyle w:val="Akapitzlist"/>
        <w:autoSpaceDE w:val="0"/>
        <w:autoSpaceDN w:val="0"/>
        <w:adjustRightInd w:val="0"/>
        <w:spacing w:after="0"/>
        <w:ind w:left="4248"/>
        <w:jc w:val="both"/>
        <w:rPr>
          <w:rFonts w:ascii="Arial" w:hAnsi="Arial" w:cs="Arial"/>
          <w:sz w:val="18"/>
          <w:szCs w:val="18"/>
        </w:rPr>
      </w:pPr>
    </w:p>
    <w:p w14:paraId="1C7EF563" w14:textId="77777777" w:rsidR="009F12DA" w:rsidRPr="00A165AA" w:rsidRDefault="009F12DA" w:rsidP="00A165AA">
      <w:pPr>
        <w:pStyle w:val="Akapitzlist"/>
        <w:autoSpaceDE w:val="0"/>
        <w:autoSpaceDN w:val="0"/>
        <w:adjustRightInd w:val="0"/>
        <w:spacing w:after="0"/>
        <w:ind w:left="4248"/>
        <w:jc w:val="both"/>
        <w:rPr>
          <w:rFonts w:ascii="Arial" w:hAnsi="Arial" w:cs="Arial"/>
          <w:sz w:val="18"/>
          <w:szCs w:val="18"/>
        </w:rPr>
      </w:pPr>
    </w:p>
    <w:p w14:paraId="1CDD455D" w14:textId="77777777" w:rsidR="003D0358" w:rsidRDefault="003D0358" w:rsidP="00DE1610">
      <w:pPr>
        <w:autoSpaceDE w:val="0"/>
        <w:autoSpaceDN w:val="0"/>
        <w:adjustRightInd w:val="0"/>
        <w:spacing w:after="0"/>
        <w:jc w:val="both"/>
        <w:rPr>
          <w:rFonts w:ascii="Arial" w:eastAsia="Verdana,Bold" w:hAnsi="Arial" w:cs="Arial"/>
          <w:b/>
        </w:rPr>
      </w:pPr>
    </w:p>
    <w:p w14:paraId="1A59B623" w14:textId="77777777" w:rsidR="00DE1610" w:rsidRPr="00FE767F" w:rsidRDefault="00DE1610" w:rsidP="00DE1610">
      <w:pPr>
        <w:autoSpaceDE w:val="0"/>
        <w:autoSpaceDN w:val="0"/>
        <w:adjustRightInd w:val="0"/>
        <w:spacing w:after="0"/>
        <w:jc w:val="both"/>
        <w:rPr>
          <w:rFonts w:ascii="Arial" w:eastAsia="Verdana,Bold" w:hAnsi="Arial" w:cs="Arial"/>
          <w:b/>
        </w:rPr>
      </w:pPr>
      <w:r w:rsidRPr="00FE767F">
        <w:rPr>
          <w:rFonts w:ascii="Arial" w:eastAsia="Verdana,Bold" w:hAnsi="Arial" w:cs="Arial"/>
          <w:b/>
        </w:rPr>
        <w:t>Załączniki:</w:t>
      </w:r>
    </w:p>
    <w:p w14:paraId="7EAD2C49" w14:textId="77777777" w:rsidR="00DE1610" w:rsidRPr="00FE767F" w:rsidRDefault="00DE1610" w:rsidP="00DE1610">
      <w:pPr>
        <w:autoSpaceDE w:val="0"/>
        <w:autoSpaceDN w:val="0"/>
        <w:adjustRightInd w:val="0"/>
        <w:spacing w:after="0"/>
        <w:jc w:val="both"/>
        <w:rPr>
          <w:rFonts w:ascii="Arial" w:eastAsia="Verdana,Bold" w:hAnsi="Arial" w:cs="Arial"/>
        </w:rPr>
      </w:pPr>
      <w:r w:rsidRPr="00FE767F">
        <w:rPr>
          <w:rFonts w:ascii="Arial" w:eastAsia="Verdana,Bold" w:hAnsi="Arial" w:cs="Arial"/>
        </w:rPr>
        <w:t>Obligatoryjne:</w:t>
      </w:r>
    </w:p>
    <w:p w14:paraId="5488E8F9" w14:textId="7C5B4E37" w:rsidR="00DE1610" w:rsidRPr="00FE767F" w:rsidRDefault="00DE1610" w:rsidP="00DE1610">
      <w:pPr>
        <w:pStyle w:val="Akapitzlist"/>
        <w:numPr>
          <w:ilvl w:val="0"/>
          <w:numId w:val="7"/>
        </w:numPr>
        <w:autoSpaceDE w:val="0"/>
        <w:autoSpaceDN w:val="0"/>
        <w:adjustRightInd w:val="0"/>
        <w:spacing w:after="0"/>
        <w:jc w:val="both"/>
        <w:rPr>
          <w:rFonts w:ascii="Arial" w:eastAsia="Verdana,Bold" w:hAnsi="Arial" w:cs="Arial"/>
        </w:rPr>
      </w:pPr>
      <w:r w:rsidRPr="00FE767F">
        <w:rPr>
          <w:rFonts w:ascii="Arial" w:eastAsia="Verdana,Bold" w:hAnsi="Arial" w:cs="Arial"/>
        </w:rPr>
        <w:t xml:space="preserve">kopia aktualnego odpisu z KRS - Rejestru Przedsiębiorców </w:t>
      </w:r>
      <w:r w:rsidR="00A165AA">
        <w:rPr>
          <w:rFonts w:ascii="Arial" w:eastAsia="Verdana,Bold" w:hAnsi="Arial" w:cs="Arial"/>
        </w:rPr>
        <w:t xml:space="preserve">(lub informacja odpowiadająca odpisowi aktualnemu z KRS pobrana ze strony ms.gov.pl) </w:t>
      </w:r>
      <w:r w:rsidRPr="00FE767F">
        <w:rPr>
          <w:rFonts w:ascii="Arial" w:eastAsia="Verdana,Bold" w:hAnsi="Arial" w:cs="Arial"/>
        </w:rPr>
        <w:t>lub innego dokumentu potwierdzającego utworzenie,</w:t>
      </w:r>
    </w:p>
    <w:p w14:paraId="235E8D6C" w14:textId="77777777" w:rsidR="00DE1610" w:rsidRPr="00FE767F" w:rsidRDefault="00DE1610" w:rsidP="00DE1610">
      <w:pPr>
        <w:pStyle w:val="Akapitzlist"/>
        <w:numPr>
          <w:ilvl w:val="0"/>
          <w:numId w:val="7"/>
        </w:numPr>
        <w:autoSpaceDE w:val="0"/>
        <w:autoSpaceDN w:val="0"/>
        <w:adjustRightInd w:val="0"/>
        <w:spacing w:after="0"/>
        <w:jc w:val="both"/>
        <w:rPr>
          <w:rFonts w:ascii="Arial" w:eastAsia="Verdana,Bold" w:hAnsi="Arial" w:cs="Arial"/>
        </w:rPr>
      </w:pPr>
      <w:r w:rsidRPr="00FE767F">
        <w:rPr>
          <w:rFonts w:ascii="Arial" w:hAnsi="Arial" w:cs="Arial"/>
        </w:rPr>
        <w:t xml:space="preserve">kopia statutu lub innego dokumentu stanowiącego podstawę działalności, </w:t>
      </w:r>
    </w:p>
    <w:p w14:paraId="07A422F8" w14:textId="1FC25F6C" w:rsidR="00DE1610" w:rsidRPr="00A165AA" w:rsidRDefault="00DE1610" w:rsidP="00A165AA">
      <w:pPr>
        <w:pStyle w:val="Akapitzlist"/>
        <w:numPr>
          <w:ilvl w:val="0"/>
          <w:numId w:val="7"/>
        </w:numPr>
        <w:autoSpaceDE w:val="0"/>
        <w:autoSpaceDN w:val="0"/>
        <w:adjustRightInd w:val="0"/>
        <w:spacing w:after="0"/>
        <w:jc w:val="both"/>
        <w:rPr>
          <w:rFonts w:ascii="Arial" w:eastAsia="Verdana,Bold" w:hAnsi="Arial" w:cs="Arial"/>
        </w:rPr>
      </w:pPr>
      <w:r w:rsidRPr="00FE767F">
        <w:rPr>
          <w:rFonts w:ascii="Arial" w:hAnsi="Arial" w:cs="Arial"/>
        </w:rPr>
        <w:t xml:space="preserve">kopia </w:t>
      </w:r>
      <w:r w:rsidRPr="00FE767F">
        <w:rPr>
          <w:rFonts w:ascii="Arial" w:eastAsia="Verdana,Bold" w:hAnsi="Arial" w:cs="Arial"/>
        </w:rPr>
        <w:t xml:space="preserve">bilansu, rachunku zysków i strat wraz z informacją dodatkową za </w:t>
      </w:r>
      <w:r w:rsidRPr="003D0358">
        <w:rPr>
          <w:rFonts w:ascii="Arial" w:eastAsia="Verdana,Bold" w:hAnsi="Arial" w:cs="Arial"/>
        </w:rPr>
        <w:t>rok 201</w:t>
      </w:r>
      <w:r w:rsidR="00286EF9">
        <w:rPr>
          <w:rFonts w:ascii="Arial" w:eastAsia="Verdana,Bold" w:hAnsi="Arial" w:cs="Arial"/>
        </w:rPr>
        <w:t>8</w:t>
      </w:r>
      <w:r w:rsidRPr="00FE767F">
        <w:rPr>
          <w:rFonts w:ascii="Arial" w:eastAsia="Verdana,Bold" w:hAnsi="Arial" w:cs="Arial"/>
        </w:rPr>
        <w:t xml:space="preserve"> (jeżeli są przygotowywane przez instytucję) lub inne roczne sprawozdanie finansowe.</w:t>
      </w:r>
    </w:p>
    <w:p w14:paraId="3EDE4090" w14:textId="2F0E162C" w:rsidR="00DE1610" w:rsidRPr="00FE767F" w:rsidRDefault="00DE1610" w:rsidP="00A165AA">
      <w:pPr>
        <w:autoSpaceDE w:val="0"/>
        <w:autoSpaceDN w:val="0"/>
        <w:adjustRightInd w:val="0"/>
        <w:spacing w:after="0"/>
        <w:jc w:val="both"/>
        <w:rPr>
          <w:rFonts w:ascii="Arial" w:eastAsia="Verdana,Bold" w:hAnsi="Arial" w:cs="Arial"/>
        </w:rPr>
      </w:pPr>
      <w:r w:rsidRPr="00FE767F">
        <w:rPr>
          <w:rFonts w:ascii="Arial" w:eastAsia="Verdana,Bold" w:hAnsi="Arial" w:cs="Arial"/>
        </w:rPr>
        <w:t>Nieobowiązkowe:</w:t>
      </w:r>
    </w:p>
    <w:p w14:paraId="6F5F9E30" w14:textId="77777777" w:rsidR="00DE1610" w:rsidRPr="00FE767F" w:rsidRDefault="00DE1610" w:rsidP="00DE1610">
      <w:pPr>
        <w:pStyle w:val="Akapitzlist"/>
        <w:numPr>
          <w:ilvl w:val="0"/>
          <w:numId w:val="12"/>
        </w:numPr>
        <w:autoSpaceDE w:val="0"/>
        <w:autoSpaceDN w:val="0"/>
        <w:adjustRightInd w:val="0"/>
        <w:spacing w:after="0"/>
        <w:jc w:val="both"/>
        <w:rPr>
          <w:rFonts w:ascii="Arial" w:hAnsi="Arial" w:cs="Arial"/>
        </w:rPr>
      </w:pPr>
      <w:r w:rsidRPr="00FE767F">
        <w:rPr>
          <w:rFonts w:ascii="Arial" w:eastAsia="Verdana,Bold" w:hAnsi="Arial" w:cs="Arial"/>
        </w:rPr>
        <w:t>materiały promocyjne,</w:t>
      </w:r>
    </w:p>
    <w:p w14:paraId="42449B63" w14:textId="77777777" w:rsidR="00DE1610" w:rsidRDefault="00DE1610" w:rsidP="00DE1610">
      <w:pPr>
        <w:pStyle w:val="Akapitzlist"/>
        <w:numPr>
          <w:ilvl w:val="0"/>
          <w:numId w:val="12"/>
        </w:numPr>
        <w:autoSpaceDE w:val="0"/>
        <w:autoSpaceDN w:val="0"/>
        <w:adjustRightInd w:val="0"/>
        <w:spacing w:after="0"/>
        <w:jc w:val="both"/>
        <w:rPr>
          <w:rFonts w:ascii="Arial" w:eastAsia="Verdana,Bold" w:hAnsi="Arial" w:cs="Arial"/>
        </w:rPr>
      </w:pPr>
      <w:r w:rsidRPr="00FE767F">
        <w:rPr>
          <w:rFonts w:ascii="Arial" w:eastAsia="Verdana,Bold" w:hAnsi="Arial" w:cs="Arial"/>
        </w:rPr>
        <w:t xml:space="preserve">rekomendacje. </w:t>
      </w:r>
    </w:p>
    <w:p w14:paraId="5D09F9DB" w14:textId="77777777" w:rsidR="00DE1610" w:rsidRPr="00030183" w:rsidRDefault="00DE1610" w:rsidP="00030183">
      <w:pPr>
        <w:rPr>
          <w:rFonts w:ascii="Arial" w:eastAsia="Verdana,Bold" w:hAnsi="Arial" w:cs="Arial"/>
        </w:rPr>
      </w:pPr>
    </w:p>
    <w:sectPr w:rsidR="00DE1610" w:rsidRPr="00030183" w:rsidSect="00CD22F9">
      <w:headerReference w:type="default" r:id="rId8"/>
      <w:footerReference w:type="default" r:id="rId9"/>
      <w:pgSz w:w="11906" w:h="16838"/>
      <w:pgMar w:top="1711" w:right="1417" w:bottom="1417" w:left="1417" w:header="426"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A936A" w14:textId="77777777" w:rsidR="000A4D93" w:rsidRDefault="000A4D93" w:rsidP="00CD22F9">
      <w:pPr>
        <w:spacing w:after="0" w:line="240" w:lineRule="auto"/>
      </w:pPr>
      <w:r>
        <w:separator/>
      </w:r>
    </w:p>
  </w:endnote>
  <w:endnote w:type="continuationSeparator" w:id="0">
    <w:p w14:paraId="5A8E333D" w14:textId="77777777" w:rsidR="000A4D93" w:rsidRDefault="000A4D93" w:rsidP="00CD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11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CD22F9" w14:paraId="5278EFC2" w14:textId="77777777" w:rsidTr="00CD22F9">
      <w:tc>
        <w:tcPr>
          <w:tcW w:w="11199" w:type="dxa"/>
        </w:tcPr>
        <w:p w14:paraId="7EFD3220" w14:textId="77777777" w:rsidR="00CD22F9" w:rsidRDefault="00441ABA" w:rsidP="00CD22F9">
          <w:pPr>
            <w:pStyle w:val="Stopka"/>
            <w:jc w:val="center"/>
          </w:pPr>
          <w:r>
            <w:rPr>
              <w:noProof/>
              <w:lang w:eastAsia="pl-PL"/>
            </w:rPr>
            <w:drawing>
              <wp:inline distT="0" distB="0" distL="0" distR="0" wp14:anchorId="47BF0340" wp14:editId="05EC8D56">
                <wp:extent cx="6573795" cy="452890"/>
                <wp:effectExtent l="0" t="0" r="0" b="444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KES_b&amp;w-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3830" cy="472183"/>
                        </a:xfrm>
                        <a:prstGeom prst="rect">
                          <a:avLst/>
                        </a:prstGeom>
                      </pic:spPr>
                    </pic:pic>
                  </a:graphicData>
                </a:graphic>
              </wp:inline>
            </w:drawing>
          </w:r>
        </w:p>
      </w:tc>
    </w:tr>
  </w:tbl>
  <w:p w14:paraId="0492C251" w14:textId="77777777" w:rsidR="00CD22F9" w:rsidRDefault="00CD22F9" w:rsidP="00CD22F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ED90" w14:textId="77777777" w:rsidR="000A4D93" w:rsidRDefault="000A4D93" w:rsidP="00CD22F9">
      <w:pPr>
        <w:spacing w:after="0" w:line="240" w:lineRule="auto"/>
      </w:pPr>
      <w:r>
        <w:separator/>
      </w:r>
    </w:p>
  </w:footnote>
  <w:footnote w:type="continuationSeparator" w:id="0">
    <w:p w14:paraId="77A662FD" w14:textId="77777777" w:rsidR="000A4D93" w:rsidRDefault="000A4D93" w:rsidP="00CD22F9">
      <w:pPr>
        <w:spacing w:after="0" w:line="240" w:lineRule="auto"/>
      </w:pPr>
      <w:r>
        <w:continuationSeparator/>
      </w:r>
    </w:p>
  </w:footnote>
  <w:footnote w:id="1">
    <w:p w14:paraId="5EF6E2F9" w14:textId="77777777" w:rsidR="00DE1610" w:rsidRPr="002E0116" w:rsidRDefault="00DE1610" w:rsidP="00DE1610">
      <w:pPr>
        <w:autoSpaceDE w:val="0"/>
        <w:autoSpaceDN w:val="0"/>
        <w:adjustRightInd w:val="0"/>
        <w:spacing w:after="0" w:line="240" w:lineRule="auto"/>
        <w:jc w:val="both"/>
        <w:rPr>
          <w:rFonts w:ascii="Arial" w:hAnsi="Arial" w:cs="Arial"/>
          <w:sz w:val="16"/>
        </w:rPr>
      </w:pPr>
      <w:r w:rsidRPr="002E0116">
        <w:rPr>
          <w:rStyle w:val="Odwoanieprzypisudolnego"/>
          <w:rFonts w:ascii="Arial" w:hAnsi="Arial" w:cs="Arial"/>
        </w:rPr>
        <w:footnoteRef/>
      </w:r>
      <w:r w:rsidRPr="002E0116">
        <w:rPr>
          <w:rFonts w:ascii="Arial" w:hAnsi="Arial" w:cs="Arial"/>
        </w:rPr>
        <w:t xml:space="preserve"> </w:t>
      </w:r>
      <w:r w:rsidRPr="002E0116">
        <w:rPr>
          <w:rFonts w:ascii="Arial" w:hAnsi="Arial" w:cs="Arial"/>
          <w:sz w:val="20"/>
          <w:szCs w:val="24"/>
        </w:rPr>
        <w:t>osoby prawne i jednostki organizacyjne działające na podstawie przepisów o stosunku Państwa do Kościoła Katolickiego w Rzeczypospolitej Polskiej, o stosunk</w:t>
      </w:r>
      <w:r>
        <w:rPr>
          <w:rFonts w:ascii="Arial" w:hAnsi="Arial" w:cs="Arial"/>
          <w:sz w:val="20"/>
          <w:szCs w:val="24"/>
        </w:rPr>
        <w:t>u Państwa do innych kościołów i </w:t>
      </w:r>
      <w:r w:rsidRPr="002E0116">
        <w:rPr>
          <w:rFonts w:ascii="Arial" w:hAnsi="Arial" w:cs="Arial"/>
          <w:sz w:val="20"/>
          <w:szCs w:val="24"/>
        </w:rPr>
        <w:t>związków wyznaniowych oraz o gwarancjach wolności sumienia i wyznania, jeżeli ich cele statutowe obejmują prowadzenie działalności pożytku publicznego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CD22F9" w14:paraId="261684BC" w14:textId="77777777" w:rsidTr="00CD22F9">
      <w:tc>
        <w:tcPr>
          <w:tcW w:w="10348" w:type="dxa"/>
        </w:tcPr>
        <w:p w14:paraId="3AC8028C" w14:textId="77777777" w:rsidR="00CD22F9" w:rsidRDefault="00441ABA" w:rsidP="00CD22F9">
          <w:pPr>
            <w:pStyle w:val="Nagwek"/>
            <w:tabs>
              <w:tab w:val="left" w:pos="10097"/>
            </w:tabs>
          </w:pPr>
          <w:r>
            <w:rPr>
              <w:noProof/>
              <w:lang w:eastAsia="pl-PL"/>
            </w:rPr>
            <w:drawing>
              <wp:inline distT="0" distB="0" distL="0" distR="0" wp14:anchorId="1231C84C" wp14:editId="1ADDBD97">
                <wp:extent cx="1878227" cy="606061"/>
                <wp:effectExtent l="0" t="0" r="8255"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241" cy="611228"/>
                        </a:xfrm>
                        <a:prstGeom prst="rect">
                          <a:avLst/>
                        </a:prstGeom>
                      </pic:spPr>
                    </pic:pic>
                  </a:graphicData>
                </a:graphic>
              </wp:inline>
            </w:drawing>
          </w:r>
        </w:p>
      </w:tc>
    </w:tr>
  </w:tbl>
  <w:p w14:paraId="48EEEBE6" w14:textId="77777777" w:rsidR="00CD22F9" w:rsidRDefault="00CD22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26BE"/>
    <w:multiLevelType w:val="hybridMultilevel"/>
    <w:tmpl w:val="B90227F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 w15:restartNumberingAfterBreak="0">
    <w:nsid w:val="0C8A29CB"/>
    <w:multiLevelType w:val="hybridMultilevel"/>
    <w:tmpl w:val="194E1EBC"/>
    <w:lvl w:ilvl="0" w:tplc="604CD8C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 w15:restartNumberingAfterBreak="0">
    <w:nsid w:val="0D040E9C"/>
    <w:multiLevelType w:val="hybridMultilevel"/>
    <w:tmpl w:val="6A2C9040"/>
    <w:lvl w:ilvl="0" w:tplc="62BC3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317CF"/>
    <w:multiLevelType w:val="hybridMultilevel"/>
    <w:tmpl w:val="304E719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10D4EA1"/>
    <w:multiLevelType w:val="hybridMultilevel"/>
    <w:tmpl w:val="0838A748"/>
    <w:lvl w:ilvl="0" w:tplc="04150011">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B77AD5"/>
    <w:multiLevelType w:val="hybridMultilevel"/>
    <w:tmpl w:val="1EA0279E"/>
    <w:lvl w:ilvl="0" w:tplc="20F0F34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482EA1"/>
    <w:multiLevelType w:val="hybridMultilevel"/>
    <w:tmpl w:val="CDBEA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22DD4"/>
    <w:multiLevelType w:val="hybridMultilevel"/>
    <w:tmpl w:val="16704E30"/>
    <w:lvl w:ilvl="0" w:tplc="0415000F">
      <w:start w:val="1"/>
      <w:numFmt w:val="decimal"/>
      <w:lvlText w:val="%1."/>
      <w:lvlJc w:val="left"/>
      <w:pPr>
        <w:ind w:left="360" w:hanging="360"/>
      </w:pPr>
      <w:rPr>
        <w:rFonts w:hint="default"/>
      </w:rPr>
    </w:lvl>
    <w:lvl w:ilvl="1" w:tplc="07DCE2E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0D6E28"/>
    <w:multiLevelType w:val="hybridMultilevel"/>
    <w:tmpl w:val="CED2D0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803446"/>
    <w:multiLevelType w:val="hybridMultilevel"/>
    <w:tmpl w:val="B720B7B2"/>
    <w:lvl w:ilvl="0" w:tplc="A85E8D8C">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17B0B11"/>
    <w:multiLevelType w:val="hybridMultilevel"/>
    <w:tmpl w:val="891A37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DC545B"/>
    <w:multiLevelType w:val="hybridMultilevel"/>
    <w:tmpl w:val="876EF784"/>
    <w:lvl w:ilvl="0" w:tplc="2C80B9F6">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2" w15:restartNumberingAfterBreak="0">
    <w:nsid w:val="33DE1A53"/>
    <w:multiLevelType w:val="hybridMultilevel"/>
    <w:tmpl w:val="6A2C9040"/>
    <w:lvl w:ilvl="0" w:tplc="62BC3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73748D"/>
    <w:multiLevelType w:val="hybridMultilevel"/>
    <w:tmpl w:val="C8CAA7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F02E94"/>
    <w:multiLevelType w:val="hybridMultilevel"/>
    <w:tmpl w:val="E3D05E66"/>
    <w:lvl w:ilvl="0" w:tplc="04150011">
      <w:start w:val="1"/>
      <w:numFmt w:val="decimal"/>
      <w:lvlText w:val="%1)"/>
      <w:lvlJc w:val="left"/>
      <w:pPr>
        <w:ind w:left="36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5" w15:restartNumberingAfterBreak="0">
    <w:nsid w:val="393F73B4"/>
    <w:multiLevelType w:val="hybridMultilevel"/>
    <w:tmpl w:val="1EA0279E"/>
    <w:lvl w:ilvl="0" w:tplc="20F0F34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513AB5"/>
    <w:multiLevelType w:val="hybridMultilevel"/>
    <w:tmpl w:val="339C43F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103DF"/>
    <w:multiLevelType w:val="hybridMultilevel"/>
    <w:tmpl w:val="E320C8F4"/>
    <w:lvl w:ilvl="0" w:tplc="0415000F">
      <w:start w:val="1"/>
      <w:numFmt w:val="decimal"/>
      <w:lvlText w:val="%1."/>
      <w:lvlJc w:val="left"/>
      <w:pPr>
        <w:ind w:left="360" w:hanging="360"/>
      </w:pPr>
      <w:rPr>
        <w:rFonts w:hint="default"/>
      </w:rPr>
    </w:lvl>
    <w:lvl w:ilvl="1" w:tplc="07DCE2E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BAD7BE4"/>
    <w:multiLevelType w:val="hybridMultilevel"/>
    <w:tmpl w:val="CF3CBBB8"/>
    <w:lvl w:ilvl="0" w:tplc="260ABDA8">
      <w:start w:val="1"/>
      <w:numFmt w:val="decimal"/>
      <w:lvlText w:val="%1."/>
      <w:lvlJc w:val="left"/>
      <w:pPr>
        <w:ind w:left="360" w:hanging="360"/>
      </w:pPr>
      <w:rPr>
        <w:b w:val="0"/>
      </w:rPr>
    </w:lvl>
    <w:lvl w:ilvl="1" w:tplc="008421CE">
      <w:start w:val="1"/>
      <w:numFmt w:val="upp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D1318F"/>
    <w:multiLevelType w:val="hybridMultilevel"/>
    <w:tmpl w:val="AC56F8DE"/>
    <w:lvl w:ilvl="0" w:tplc="14BA659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B04E7"/>
    <w:multiLevelType w:val="hybridMultilevel"/>
    <w:tmpl w:val="68B0C0BE"/>
    <w:lvl w:ilvl="0" w:tplc="9F68ED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CC95661"/>
    <w:multiLevelType w:val="hybridMultilevel"/>
    <w:tmpl w:val="0040CE38"/>
    <w:lvl w:ilvl="0" w:tplc="E5DCC4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E9184F"/>
    <w:multiLevelType w:val="hybridMultilevel"/>
    <w:tmpl w:val="8FBC9070"/>
    <w:lvl w:ilvl="0" w:tplc="A290F39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620E0DD7"/>
    <w:multiLevelType w:val="hybridMultilevel"/>
    <w:tmpl w:val="4B324E4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65386BA2"/>
    <w:multiLevelType w:val="hybridMultilevel"/>
    <w:tmpl w:val="79AAD5C4"/>
    <w:lvl w:ilvl="0" w:tplc="04150015">
      <w:start w:val="1"/>
      <w:numFmt w:val="upperLetter"/>
      <w:lvlText w:val="%1."/>
      <w:lvlJc w:val="left"/>
      <w:pPr>
        <w:ind w:left="1080" w:hanging="360"/>
      </w:pPr>
    </w:lvl>
    <w:lvl w:ilvl="1" w:tplc="04150013">
      <w:start w:val="1"/>
      <w:numFmt w:val="upperRoman"/>
      <w:lvlText w:val="%2."/>
      <w:lvlJc w:val="right"/>
      <w:pPr>
        <w:ind w:left="786"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7746C5"/>
    <w:multiLevelType w:val="hybridMultilevel"/>
    <w:tmpl w:val="915AC92C"/>
    <w:lvl w:ilvl="0" w:tplc="604CD8C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15:restartNumberingAfterBreak="0">
    <w:nsid w:val="68821A7B"/>
    <w:multiLevelType w:val="hybridMultilevel"/>
    <w:tmpl w:val="4EAA51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A4408D2"/>
    <w:multiLevelType w:val="hybridMultilevel"/>
    <w:tmpl w:val="AAC6E4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9D458C"/>
    <w:multiLevelType w:val="hybridMultilevel"/>
    <w:tmpl w:val="97229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613C31"/>
    <w:multiLevelType w:val="hybridMultilevel"/>
    <w:tmpl w:val="BB0EA0B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6C0A7E3D"/>
    <w:multiLevelType w:val="hybridMultilevel"/>
    <w:tmpl w:val="F288EC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413B6E"/>
    <w:multiLevelType w:val="hybridMultilevel"/>
    <w:tmpl w:val="6A2C9040"/>
    <w:lvl w:ilvl="0" w:tplc="62BC3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852C98"/>
    <w:multiLevelType w:val="hybridMultilevel"/>
    <w:tmpl w:val="070A5C08"/>
    <w:lvl w:ilvl="0" w:tplc="2BE6862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1308CA"/>
    <w:multiLevelType w:val="hybridMultilevel"/>
    <w:tmpl w:val="DED2C3F4"/>
    <w:lvl w:ilvl="0" w:tplc="E5FEC9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7B21B0"/>
    <w:multiLevelType w:val="hybridMultilevel"/>
    <w:tmpl w:val="9C4C8984"/>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F9D29D8E">
      <w:start w:val="1"/>
      <w:numFmt w:val="decimal"/>
      <w:lvlText w:val="%4."/>
      <w:lvlJc w:val="left"/>
      <w:pPr>
        <w:ind w:left="36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A7E0ED9"/>
    <w:multiLevelType w:val="hybridMultilevel"/>
    <w:tmpl w:val="3ED02524"/>
    <w:lvl w:ilvl="0" w:tplc="04150011">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DBF5663"/>
    <w:multiLevelType w:val="hybridMultilevel"/>
    <w:tmpl w:val="C4F8120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3371" w:hanging="360"/>
      </w:pPr>
      <w:rPr>
        <w:rFonts w:ascii="Courier New" w:hAnsi="Courier New" w:cs="Courier New" w:hint="default"/>
      </w:rPr>
    </w:lvl>
    <w:lvl w:ilvl="2" w:tplc="04150005" w:tentative="1">
      <w:start w:val="1"/>
      <w:numFmt w:val="bullet"/>
      <w:lvlText w:val=""/>
      <w:lvlJc w:val="left"/>
      <w:pPr>
        <w:ind w:left="4091" w:hanging="360"/>
      </w:pPr>
      <w:rPr>
        <w:rFonts w:ascii="Wingdings" w:hAnsi="Wingdings" w:hint="default"/>
      </w:rPr>
    </w:lvl>
    <w:lvl w:ilvl="3" w:tplc="04150001" w:tentative="1">
      <w:start w:val="1"/>
      <w:numFmt w:val="bullet"/>
      <w:lvlText w:val=""/>
      <w:lvlJc w:val="left"/>
      <w:pPr>
        <w:ind w:left="4811" w:hanging="360"/>
      </w:pPr>
      <w:rPr>
        <w:rFonts w:ascii="Symbol" w:hAnsi="Symbol" w:hint="default"/>
      </w:rPr>
    </w:lvl>
    <w:lvl w:ilvl="4" w:tplc="04150003" w:tentative="1">
      <w:start w:val="1"/>
      <w:numFmt w:val="bullet"/>
      <w:lvlText w:val="o"/>
      <w:lvlJc w:val="left"/>
      <w:pPr>
        <w:ind w:left="5531" w:hanging="360"/>
      </w:pPr>
      <w:rPr>
        <w:rFonts w:ascii="Courier New" w:hAnsi="Courier New" w:cs="Courier New" w:hint="default"/>
      </w:rPr>
    </w:lvl>
    <w:lvl w:ilvl="5" w:tplc="04150005" w:tentative="1">
      <w:start w:val="1"/>
      <w:numFmt w:val="bullet"/>
      <w:lvlText w:val=""/>
      <w:lvlJc w:val="left"/>
      <w:pPr>
        <w:ind w:left="6251" w:hanging="360"/>
      </w:pPr>
      <w:rPr>
        <w:rFonts w:ascii="Wingdings" w:hAnsi="Wingdings" w:hint="default"/>
      </w:rPr>
    </w:lvl>
    <w:lvl w:ilvl="6" w:tplc="04150001" w:tentative="1">
      <w:start w:val="1"/>
      <w:numFmt w:val="bullet"/>
      <w:lvlText w:val=""/>
      <w:lvlJc w:val="left"/>
      <w:pPr>
        <w:ind w:left="6971" w:hanging="360"/>
      </w:pPr>
      <w:rPr>
        <w:rFonts w:ascii="Symbol" w:hAnsi="Symbol" w:hint="default"/>
      </w:rPr>
    </w:lvl>
    <w:lvl w:ilvl="7" w:tplc="04150003" w:tentative="1">
      <w:start w:val="1"/>
      <w:numFmt w:val="bullet"/>
      <w:lvlText w:val="o"/>
      <w:lvlJc w:val="left"/>
      <w:pPr>
        <w:ind w:left="7691" w:hanging="360"/>
      </w:pPr>
      <w:rPr>
        <w:rFonts w:ascii="Courier New" w:hAnsi="Courier New" w:cs="Courier New" w:hint="default"/>
      </w:rPr>
    </w:lvl>
    <w:lvl w:ilvl="8" w:tplc="04150005" w:tentative="1">
      <w:start w:val="1"/>
      <w:numFmt w:val="bullet"/>
      <w:lvlText w:val=""/>
      <w:lvlJc w:val="left"/>
      <w:pPr>
        <w:ind w:left="8411" w:hanging="360"/>
      </w:pPr>
      <w:rPr>
        <w:rFonts w:ascii="Wingdings" w:hAnsi="Wingdings" w:hint="default"/>
      </w:rPr>
    </w:lvl>
  </w:abstractNum>
  <w:abstractNum w:abstractNumId="37" w15:restartNumberingAfterBreak="0">
    <w:nsid w:val="7E4629CE"/>
    <w:multiLevelType w:val="hybridMultilevel"/>
    <w:tmpl w:val="3E50FB98"/>
    <w:lvl w:ilvl="0" w:tplc="95740E5E">
      <w:start w:val="1"/>
      <w:numFmt w:val="decimal"/>
      <w:lvlText w:val="%1."/>
      <w:lvlJc w:val="left"/>
      <w:pPr>
        <w:ind w:left="644" w:hanging="360"/>
      </w:pPr>
      <w:rPr>
        <w:b w:val="0"/>
      </w:rPr>
    </w:lvl>
    <w:lvl w:ilvl="1" w:tplc="008421CE">
      <w:start w:val="1"/>
      <w:numFmt w:val="upperLetter"/>
      <w:lvlText w:val="%2."/>
      <w:lvlJc w:val="left"/>
      <w:pPr>
        <w:ind w:left="1769" w:hanging="405"/>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5"/>
  </w:num>
  <w:num w:numId="2">
    <w:abstractNumId w:val="13"/>
  </w:num>
  <w:num w:numId="3">
    <w:abstractNumId w:val="34"/>
  </w:num>
  <w:num w:numId="4">
    <w:abstractNumId w:val="8"/>
  </w:num>
  <w:num w:numId="5">
    <w:abstractNumId w:val="4"/>
  </w:num>
  <w:num w:numId="6">
    <w:abstractNumId w:val="7"/>
  </w:num>
  <w:num w:numId="7">
    <w:abstractNumId w:val="36"/>
  </w:num>
  <w:num w:numId="8">
    <w:abstractNumId w:val="20"/>
  </w:num>
  <w:num w:numId="9">
    <w:abstractNumId w:val="10"/>
  </w:num>
  <w:num w:numId="10">
    <w:abstractNumId w:val="6"/>
  </w:num>
  <w:num w:numId="11">
    <w:abstractNumId w:val="17"/>
  </w:num>
  <w:num w:numId="12">
    <w:abstractNumId w:val="3"/>
  </w:num>
  <w:num w:numId="13">
    <w:abstractNumId w:val="9"/>
  </w:num>
  <w:num w:numId="14">
    <w:abstractNumId w:val="18"/>
  </w:num>
  <w:num w:numId="15">
    <w:abstractNumId w:val="33"/>
  </w:num>
  <w:num w:numId="16">
    <w:abstractNumId w:val="11"/>
  </w:num>
  <w:num w:numId="17">
    <w:abstractNumId w:val="14"/>
  </w:num>
  <w:num w:numId="18">
    <w:abstractNumId w:val="27"/>
  </w:num>
  <w:num w:numId="19">
    <w:abstractNumId w:val="0"/>
  </w:num>
  <w:num w:numId="20">
    <w:abstractNumId w:val="26"/>
  </w:num>
  <w:num w:numId="21">
    <w:abstractNumId w:val="29"/>
  </w:num>
  <w:num w:numId="22">
    <w:abstractNumId w:val="19"/>
  </w:num>
  <w:num w:numId="23">
    <w:abstractNumId w:val="16"/>
  </w:num>
  <w:num w:numId="24">
    <w:abstractNumId w:val="2"/>
  </w:num>
  <w:num w:numId="25">
    <w:abstractNumId w:val="5"/>
  </w:num>
  <w:num w:numId="26">
    <w:abstractNumId w:val="28"/>
  </w:num>
  <w:num w:numId="27">
    <w:abstractNumId w:val="24"/>
  </w:num>
  <w:num w:numId="28">
    <w:abstractNumId w:val="22"/>
  </w:num>
  <w:num w:numId="29">
    <w:abstractNumId w:val="23"/>
  </w:num>
  <w:num w:numId="30">
    <w:abstractNumId w:val="32"/>
  </w:num>
  <w:num w:numId="31">
    <w:abstractNumId w:val="25"/>
  </w:num>
  <w:num w:numId="32">
    <w:abstractNumId w:val="37"/>
  </w:num>
  <w:num w:numId="33">
    <w:abstractNumId w:val="30"/>
  </w:num>
  <w:num w:numId="34">
    <w:abstractNumId w:val="1"/>
  </w:num>
  <w:num w:numId="35">
    <w:abstractNumId w:val="31"/>
  </w:num>
  <w:num w:numId="36">
    <w:abstractNumId w:val="21"/>
  </w:num>
  <w:num w:numId="37">
    <w:abstractNumId w:val="1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10"/>
    <w:rsid w:val="00021543"/>
    <w:rsid w:val="00022BDF"/>
    <w:rsid w:val="00030183"/>
    <w:rsid w:val="000441C4"/>
    <w:rsid w:val="00092F2C"/>
    <w:rsid w:val="000A4D93"/>
    <w:rsid w:val="001E151F"/>
    <w:rsid w:val="001E69DC"/>
    <w:rsid w:val="00286EF9"/>
    <w:rsid w:val="002E16C6"/>
    <w:rsid w:val="003D0358"/>
    <w:rsid w:val="003E4D38"/>
    <w:rsid w:val="00404E2A"/>
    <w:rsid w:val="004230A2"/>
    <w:rsid w:val="00441ABA"/>
    <w:rsid w:val="004544FB"/>
    <w:rsid w:val="00484BB7"/>
    <w:rsid w:val="004A67E6"/>
    <w:rsid w:val="005100A7"/>
    <w:rsid w:val="006F3B49"/>
    <w:rsid w:val="00806B2B"/>
    <w:rsid w:val="0081431E"/>
    <w:rsid w:val="00907B44"/>
    <w:rsid w:val="009D13A4"/>
    <w:rsid w:val="009F12DA"/>
    <w:rsid w:val="00A165AA"/>
    <w:rsid w:val="00A171AE"/>
    <w:rsid w:val="00A616F4"/>
    <w:rsid w:val="00AC5F65"/>
    <w:rsid w:val="00C253EC"/>
    <w:rsid w:val="00C93AF6"/>
    <w:rsid w:val="00CA4BAE"/>
    <w:rsid w:val="00CD22F9"/>
    <w:rsid w:val="00D61EB4"/>
    <w:rsid w:val="00DE1610"/>
    <w:rsid w:val="00E419AB"/>
    <w:rsid w:val="00E86FF6"/>
    <w:rsid w:val="00F46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8B8E4F"/>
  <w15:docId w15:val="{9F4FCA59-97CC-4046-B22E-2EACCE55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610"/>
    <w:rPr>
      <w:rFonts w:ascii="Calibri" w:eastAsia="Calibri" w:hAnsi="Calibri" w:cs="Times New Roman"/>
    </w:rPr>
  </w:style>
  <w:style w:type="paragraph" w:styleId="Nagwek3">
    <w:name w:val="heading 3"/>
    <w:basedOn w:val="Normalny"/>
    <w:next w:val="Normalny"/>
    <w:link w:val="Nagwek3Znak"/>
    <w:uiPriority w:val="9"/>
    <w:semiHidden/>
    <w:unhideWhenUsed/>
    <w:qFormat/>
    <w:rsid w:val="00DE16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22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2F9"/>
  </w:style>
  <w:style w:type="paragraph" w:styleId="Stopka">
    <w:name w:val="footer"/>
    <w:basedOn w:val="Normalny"/>
    <w:link w:val="StopkaZnak"/>
    <w:uiPriority w:val="99"/>
    <w:unhideWhenUsed/>
    <w:rsid w:val="00CD22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2F9"/>
  </w:style>
  <w:style w:type="paragraph" w:styleId="Tekstdymka">
    <w:name w:val="Balloon Text"/>
    <w:basedOn w:val="Normalny"/>
    <w:link w:val="TekstdymkaZnak"/>
    <w:uiPriority w:val="99"/>
    <w:semiHidden/>
    <w:unhideWhenUsed/>
    <w:rsid w:val="00CD22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22F9"/>
    <w:rPr>
      <w:rFonts w:ascii="Tahoma" w:hAnsi="Tahoma" w:cs="Tahoma"/>
      <w:sz w:val="16"/>
      <w:szCs w:val="16"/>
    </w:rPr>
  </w:style>
  <w:style w:type="table" w:styleId="Tabela-Siatka">
    <w:name w:val="Table Grid"/>
    <w:basedOn w:val="Standardowy"/>
    <w:uiPriority w:val="59"/>
    <w:rsid w:val="00CD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DE1610"/>
    <w:rPr>
      <w:rFonts w:asciiTheme="majorHAnsi" w:eastAsiaTheme="majorEastAsia" w:hAnsiTheme="majorHAnsi" w:cstheme="majorBidi"/>
      <w:b/>
      <w:bCs/>
      <w:color w:val="4F81BD" w:themeColor="accent1"/>
    </w:rPr>
  </w:style>
  <w:style w:type="paragraph" w:customStyle="1" w:styleId="Default">
    <w:name w:val="Default"/>
    <w:rsid w:val="00DE1610"/>
    <w:pPr>
      <w:autoSpaceDE w:val="0"/>
      <w:autoSpaceDN w:val="0"/>
      <w:adjustRightInd w:val="0"/>
      <w:spacing w:after="0" w:line="240" w:lineRule="auto"/>
    </w:pPr>
    <w:rPr>
      <w:rFonts w:ascii="Calibri" w:eastAsia="Calibri" w:hAnsi="Calibri" w:cs="Calibri"/>
      <w:color w:val="000000"/>
      <w:sz w:val="24"/>
      <w:szCs w:val="24"/>
    </w:rPr>
  </w:style>
  <w:style w:type="paragraph" w:styleId="Bezodstpw">
    <w:name w:val="No Spacing"/>
    <w:link w:val="BezodstpwZnak"/>
    <w:uiPriority w:val="1"/>
    <w:qFormat/>
    <w:rsid w:val="00DE1610"/>
    <w:pPr>
      <w:spacing w:after="0" w:line="240" w:lineRule="auto"/>
    </w:pPr>
    <w:rPr>
      <w:rFonts w:ascii="Calibri" w:eastAsia="Times New Roman" w:hAnsi="Calibri" w:cs="Times New Roman"/>
      <w:lang w:eastAsia="pl-PL"/>
    </w:rPr>
  </w:style>
  <w:style w:type="character" w:customStyle="1" w:styleId="BezodstpwZnak">
    <w:name w:val="Bez odstępów Znak"/>
    <w:basedOn w:val="Domylnaczcionkaakapitu"/>
    <w:link w:val="Bezodstpw"/>
    <w:uiPriority w:val="1"/>
    <w:rsid w:val="00DE1610"/>
    <w:rPr>
      <w:rFonts w:ascii="Calibri" w:eastAsia="Times New Roman" w:hAnsi="Calibri" w:cs="Times New Roman"/>
      <w:lang w:eastAsia="pl-PL"/>
    </w:rPr>
  </w:style>
  <w:style w:type="paragraph" w:styleId="Akapitzlist">
    <w:name w:val="List Paragraph"/>
    <w:basedOn w:val="Normalny"/>
    <w:uiPriority w:val="34"/>
    <w:qFormat/>
    <w:rsid w:val="00DE1610"/>
    <w:pPr>
      <w:ind w:left="720"/>
      <w:contextualSpacing/>
    </w:pPr>
  </w:style>
  <w:style w:type="character" w:styleId="Hipercze">
    <w:name w:val="Hyperlink"/>
    <w:basedOn w:val="Domylnaczcionkaakapitu"/>
    <w:uiPriority w:val="99"/>
    <w:unhideWhenUsed/>
    <w:rsid w:val="00DE1610"/>
    <w:rPr>
      <w:color w:val="0000FF"/>
      <w:u w:val="single"/>
    </w:rPr>
  </w:style>
  <w:style w:type="character" w:styleId="Odwoaniedokomentarza">
    <w:name w:val="annotation reference"/>
    <w:basedOn w:val="Domylnaczcionkaakapitu"/>
    <w:uiPriority w:val="99"/>
    <w:semiHidden/>
    <w:unhideWhenUsed/>
    <w:rsid w:val="00DE1610"/>
    <w:rPr>
      <w:sz w:val="16"/>
      <w:szCs w:val="16"/>
    </w:rPr>
  </w:style>
  <w:style w:type="paragraph" w:styleId="Tekstkomentarza">
    <w:name w:val="annotation text"/>
    <w:basedOn w:val="Normalny"/>
    <w:link w:val="TekstkomentarzaZnak"/>
    <w:uiPriority w:val="99"/>
    <w:semiHidden/>
    <w:unhideWhenUsed/>
    <w:rsid w:val="00DE16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161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E1610"/>
    <w:rPr>
      <w:b/>
      <w:bCs/>
    </w:rPr>
  </w:style>
  <w:style w:type="character" w:customStyle="1" w:styleId="TematkomentarzaZnak">
    <w:name w:val="Temat komentarza Znak"/>
    <w:basedOn w:val="TekstkomentarzaZnak"/>
    <w:link w:val="Tematkomentarza"/>
    <w:uiPriority w:val="99"/>
    <w:semiHidden/>
    <w:rsid w:val="00DE1610"/>
    <w:rPr>
      <w:rFonts w:ascii="Calibri" w:eastAsia="Calibri" w:hAnsi="Calibri" w:cs="Times New Roman"/>
      <w:b/>
      <w:bCs/>
      <w:sz w:val="20"/>
      <w:szCs w:val="20"/>
    </w:rPr>
  </w:style>
  <w:style w:type="paragraph" w:styleId="Poprawka">
    <w:name w:val="Revision"/>
    <w:hidden/>
    <w:uiPriority w:val="99"/>
    <w:semiHidden/>
    <w:rsid w:val="00DE161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E1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161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E1610"/>
    <w:rPr>
      <w:vertAlign w:val="superscript"/>
    </w:rPr>
  </w:style>
  <w:style w:type="paragraph" w:styleId="Tekstprzypisudolnego">
    <w:name w:val="footnote text"/>
    <w:basedOn w:val="Normalny"/>
    <w:link w:val="TekstprzypisudolnegoZnak"/>
    <w:uiPriority w:val="99"/>
    <w:semiHidden/>
    <w:unhideWhenUsed/>
    <w:rsid w:val="00DE16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161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DE1610"/>
    <w:rPr>
      <w:vertAlign w:val="superscript"/>
    </w:rPr>
  </w:style>
  <w:style w:type="character" w:styleId="Pogrubienie">
    <w:name w:val="Strong"/>
    <w:basedOn w:val="Domylnaczcionkaakapitu"/>
    <w:qFormat/>
    <w:rsid w:val="00DE1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9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5A10-BA86-4CBA-A293-9ED0DF13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580</Words>
  <Characters>3483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mbrzeziak</dc:creator>
  <cp:lastModifiedBy>mbrzeziak</cp:lastModifiedBy>
  <cp:revision>37</cp:revision>
  <dcterms:created xsi:type="dcterms:W3CDTF">2019-07-24T09:00:00Z</dcterms:created>
  <dcterms:modified xsi:type="dcterms:W3CDTF">2019-08-05T08:53:00Z</dcterms:modified>
</cp:coreProperties>
</file>