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BB35F" w14:textId="77777777" w:rsidR="00693353" w:rsidRPr="00693353" w:rsidRDefault="0080681F" w:rsidP="00693353">
      <w:pPr>
        <w:keepNext/>
        <w:jc w:val="right"/>
        <w:outlineLvl w:val="0"/>
        <w:rPr>
          <w:rFonts w:asciiTheme="minorHAnsi" w:hAnsiTheme="minorHAnsi" w:cstheme="minorHAnsi"/>
          <w:sz w:val="22"/>
          <w:szCs w:val="22"/>
        </w:rPr>
      </w:pPr>
      <w:r w:rsidRPr="006C3159">
        <w:rPr>
          <w:rFonts w:asciiTheme="minorHAnsi" w:hAnsiTheme="minorHAnsi" w:cstheme="minorHAnsi"/>
          <w:b/>
          <w:noProof/>
        </w:rPr>
        <w:drawing>
          <wp:anchor distT="0" distB="0" distL="114300" distR="114300" simplePos="0" relativeHeight="251659264" behindDoc="1" locked="0" layoutInCell="1" allowOverlap="1" wp14:anchorId="178EC9D3" wp14:editId="5BE14FA2">
            <wp:simplePos x="0" y="0"/>
            <wp:positionH relativeFrom="column">
              <wp:posOffset>-466725</wp:posOffset>
            </wp:positionH>
            <wp:positionV relativeFrom="page">
              <wp:posOffset>368935</wp:posOffset>
            </wp:positionV>
            <wp:extent cx="2089785" cy="474980"/>
            <wp:effectExtent l="0" t="0" r="0" b="0"/>
            <wp:wrapSquare wrapText="bothSides"/>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Pr="006C3159">
        <w:rPr>
          <w:rFonts w:asciiTheme="minorHAnsi" w:hAnsiTheme="minorHAnsi" w:cstheme="minorHAnsi"/>
          <w:b/>
        </w:rPr>
        <w:t>Załącznik nr 2</w:t>
      </w:r>
      <w:r w:rsidRPr="00601564">
        <w:rPr>
          <w:rFonts w:cstheme="minorHAnsi"/>
          <w:b/>
        </w:rPr>
        <w:t xml:space="preserve"> </w:t>
      </w:r>
      <w:r w:rsidRPr="00601564">
        <w:rPr>
          <w:rFonts w:cstheme="minorHAnsi"/>
          <w:b/>
        </w:rPr>
        <w:br/>
      </w:r>
      <w:r w:rsidR="00693353" w:rsidRPr="00693353">
        <w:rPr>
          <w:rFonts w:asciiTheme="minorHAnsi" w:hAnsiTheme="minorHAnsi" w:cstheme="minorHAnsi"/>
          <w:sz w:val="22"/>
          <w:szCs w:val="22"/>
        </w:rPr>
        <w:t>do Regulaminu otwartego konkursu ofert</w:t>
      </w:r>
    </w:p>
    <w:p w14:paraId="6FCD34A7" w14:textId="77777777" w:rsidR="00693353" w:rsidRPr="00693353" w:rsidRDefault="00693353" w:rsidP="00693353">
      <w:pPr>
        <w:keepNext/>
        <w:jc w:val="right"/>
        <w:outlineLvl w:val="0"/>
        <w:rPr>
          <w:rFonts w:asciiTheme="minorHAnsi" w:hAnsiTheme="minorHAnsi" w:cstheme="minorHAnsi"/>
          <w:sz w:val="22"/>
          <w:szCs w:val="22"/>
        </w:rPr>
      </w:pPr>
      <w:r w:rsidRPr="00693353">
        <w:rPr>
          <w:rFonts w:asciiTheme="minorHAnsi" w:hAnsiTheme="minorHAnsi" w:cstheme="minorHAnsi"/>
          <w:sz w:val="22"/>
          <w:szCs w:val="22"/>
        </w:rPr>
        <w:t xml:space="preserve"> na realizację w 2022 r. zadań publicznych Województwa Małopolskiego </w:t>
      </w:r>
    </w:p>
    <w:p w14:paraId="2E69CF26" w14:textId="77777777" w:rsidR="00693353" w:rsidRPr="00693353" w:rsidRDefault="00693353" w:rsidP="00693353">
      <w:pPr>
        <w:tabs>
          <w:tab w:val="left" w:pos="0"/>
          <w:tab w:val="right" w:pos="9070"/>
        </w:tabs>
        <w:spacing w:after="480"/>
        <w:jc w:val="right"/>
        <w:rPr>
          <w:rFonts w:asciiTheme="minorHAnsi" w:hAnsiTheme="minorHAnsi" w:cstheme="minorHAnsi"/>
          <w:sz w:val="22"/>
          <w:szCs w:val="22"/>
        </w:rPr>
      </w:pPr>
      <w:r w:rsidRPr="00693353">
        <w:rPr>
          <w:rFonts w:asciiTheme="minorHAnsi" w:hAnsiTheme="minorHAnsi" w:cstheme="minorHAnsi"/>
          <w:sz w:val="22"/>
          <w:szCs w:val="22"/>
        </w:rPr>
        <w:t xml:space="preserve">w obszarze </w:t>
      </w:r>
      <w:r w:rsidRPr="00693353">
        <w:rPr>
          <w:rFonts w:asciiTheme="minorHAnsi" w:hAnsiTheme="minorHAnsi" w:cstheme="minorHAnsi"/>
          <w:bCs/>
          <w:sz w:val="22"/>
          <w:szCs w:val="22"/>
        </w:rPr>
        <w:t>działalności na rzecz rodziny, macierzyństwa, rodzicielstwa, upowszechniania i ochrony praw dziecka,</w:t>
      </w:r>
      <w:r w:rsidRPr="00693353">
        <w:rPr>
          <w:rFonts w:asciiTheme="minorHAnsi" w:hAnsiTheme="minorHAnsi" w:cstheme="minorHAnsi"/>
          <w:sz w:val="22"/>
          <w:szCs w:val="22"/>
        </w:rPr>
        <w:t xml:space="preserve"> w ramach V edycji Budżetu Obywatelskiego Województwa Małopolskiego</w:t>
      </w:r>
    </w:p>
    <w:p w14:paraId="4D8B43A2" w14:textId="07E7DF3C" w:rsidR="0080681F" w:rsidRPr="00150885" w:rsidRDefault="0080681F" w:rsidP="00EA6501">
      <w:pPr>
        <w:keepNext/>
        <w:ind w:firstLine="708"/>
        <w:jc w:val="right"/>
        <w:outlineLvl w:val="0"/>
        <w:rPr>
          <w:rFonts w:asciiTheme="minorHAnsi" w:hAnsiTheme="minorHAnsi" w:cstheme="minorHAnsi"/>
          <w:sz w:val="18"/>
          <w:szCs w:val="18"/>
        </w:rPr>
      </w:pPr>
    </w:p>
    <w:p w14:paraId="2D2690F6" w14:textId="77777777" w:rsidR="0080681F" w:rsidRPr="00150885" w:rsidRDefault="0080681F" w:rsidP="0080681F">
      <w:pPr>
        <w:tabs>
          <w:tab w:val="left" w:pos="0"/>
          <w:tab w:val="right" w:pos="9070"/>
        </w:tabs>
        <w:spacing w:after="480"/>
        <w:jc w:val="center"/>
        <w:rPr>
          <w:rFonts w:asciiTheme="minorHAnsi" w:hAnsiTheme="minorHAnsi" w:cstheme="minorHAnsi"/>
          <w:iCs/>
        </w:rPr>
      </w:pPr>
      <w:r w:rsidRPr="00150885">
        <w:rPr>
          <w:rFonts w:asciiTheme="minorHAnsi" w:hAnsiTheme="minorHAnsi" w:cstheme="minorHAnsi"/>
          <w:iCs/>
        </w:rPr>
        <w:t>WZÓR RAMOWY</w:t>
      </w:r>
    </w:p>
    <w:p w14:paraId="3B93FD2B" w14:textId="77777777"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UMOWA NR .......................</w:t>
      </w:r>
    </w:p>
    <w:p w14:paraId="37641F42" w14:textId="3886C32F"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 xml:space="preserve">o </w:t>
      </w:r>
      <w:r w:rsidR="00154053">
        <w:rPr>
          <w:rFonts w:asciiTheme="minorHAnsi" w:hAnsiTheme="minorHAnsi" w:cstheme="minorHAnsi"/>
          <w:b w:val="0"/>
          <w:sz w:val="24"/>
          <w:szCs w:val="24"/>
        </w:rPr>
        <w:t>powierzenie</w:t>
      </w:r>
      <w:r w:rsidR="00154053" w:rsidRPr="00150885">
        <w:rPr>
          <w:rFonts w:asciiTheme="minorHAnsi" w:hAnsiTheme="minorHAnsi" w:cstheme="minorHAnsi"/>
          <w:b w:val="0"/>
          <w:sz w:val="24"/>
          <w:szCs w:val="24"/>
        </w:rPr>
        <w:t xml:space="preserve"> </w:t>
      </w:r>
      <w:r w:rsidRPr="00150885">
        <w:rPr>
          <w:rFonts w:asciiTheme="minorHAnsi" w:hAnsiTheme="minorHAnsi" w:cstheme="minorHAnsi"/>
          <w:b w:val="0"/>
          <w:sz w:val="24"/>
          <w:szCs w:val="24"/>
        </w:rPr>
        <w:t>realizacji zadania publicznego Województwa Małopolskiego</w:t>
      </w:r>
    </w:p>
    <w:p w14:paraId="170FE924" w14:textId="77777777" w:rsidR="0080681F" w:rsidRPr="00150885" w:rsidRDefault="0080681F" w:rsidP="0080681F">
      <w:pPr>
        <w:jc w:val="center"/>
        <w:rPr>
          <w:rFonts w:asciiTheme="minorHAnsi" w:hAnsiTheme="minorHAnsi" w:cstheme="minorHAnsi"/>
        </w:rPr>
      </w:pPr>
    </w:p>
    <w:p w14:paraId="586FCC77"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pod tytułem: ………………………………………………………….......................</w:t>
      </w:r>
    </w:p>
    <w:p w14:paraId="5403C885" w14:textId="77777777" w:rsidR="0080681F" w:rsidRPr="00150885" w:rsidRDefault="0080681F" w:rsidP="0080681F">
      <w:pPr>
        <w:jc w:val="both"/>
        <w:rPr>
          <w:rFonts w:asciiTheme="minorHAnsi" w:hAnsiTheme="minorHAnsi" w:cstheme="minorHAnsi"/>
        </w:rPr>
      </w:pPr>
    </w:p>
    <w:p w14:paraId="3030879C"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zawarta w dniu ………………………………... w Krakowie,</w:t>
      </w:r>
    </w:p>
    <w:p w14:paraId="50CF37B9" w14:textId="77777777" w:rsidR="0080681F" w:rsidRPr="00150885" w:rsidRDefault="0080681F" w:rsidP="0080681F">
      <w:pPr>
        <w:spacing w:line="276" w:lineRule="auto"/>
        <w:jc w:val="both"/>
        <w:rPr>
          <w:rFonts w:asciiTheme="minorHAnsi" w:hAnsiTheme="minorHAnsi" w:cstheme="minorHAnsi"/>
        </w:rPr>
      </w:pPr>
    </w:p>
    <w:p w14:paraId="38999C0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między:</w:t>
      </w:r>
    </w:p>
    <w:p w14:paraId="7804BBD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b/>
        </w:rPr>
        <w:t>Województwem Małopolskim</w:t>
      </w:r>
    </w:p>
    <w:p w14:paraId="68A749D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 siedzibą w Krakowie przy ul. Basztowej 22, 31–156 Kraków</w:t>
      </w:r>
    </w:p>
    <w:p w14:paraId="74C8F7C0"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adres do korespondencji: ul. Racławicka 56, 30-017 Kraków, </w:t>
      </w:r>
    </w:p>
    <w:p w14:paraId="5CD56C7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NIP 676-21-78-337, REGON 351-554-287,</w:t>
      </w:r>
    </w:p>
    <w:p w14:paraId="02B025C6"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reprezentowanym przez Zarząd Województwa Małopolskiego, w imieniu którego działa</w:t>
      </w:r>
      <w:r w:rsidR="00A23C9C">
        <w:rPr>
          <w:rFonts w:asciiTheme="minorHAnsi" w:hAnsiTheme="minorHAnsi" w:cstheme="minorHAnsi"/>
        </w:rPr>
        <w:t xml:space="preserve"> z upoważnienia</w:t>
      </w:r>
      <w:r w:rsidRPr="00150885">
        <w:rPr>
          <w:rFonts w:asciiTheme="minorHAnsi" w:hAnsiTheme="minorHAnsi" w:cstheme="minorHAnsi"/>
        </w:rPr>
        <w:t>:</w:t>
      </w:r>
    </w:p>
    <w:p w14:paraId="3AA5C40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045EACC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3F17CD93"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zwanym dalej </w:t>
      </w:r>
      <w:r w:rsidRPr="00150885">
        <w:rPr>
          <w:rFonts w:asciiTheme="minorHAnsi" w:hAnsiTheme="minorHAnsi" w:cstheme="minorHAnsi"/>
          <w:b/>
        </w:rPr>
        <w:t>„Zleceniodawcą”</w:t>
      </w:r>
      <w:r w:rsidRPr="00150885">
        <w:rPr>
          <w:rFonts w:asciiTheme="minorHAnsi" w:hAnsiTheme="minorHAnsi" w:cstheme="minorHAnsi"/>
        </w:rPr>
        <w:t>,</w:t>
      </w:r>
    </w:p>
    <w:p w14:paraId="0F36547A"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a</w:t>
      </w:r>
    </w:p>
    <w:p w14:paraId="3253782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z siedzibą w ……..........……………...................................................... wpisaną(-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do </w:t>
      </w:r>
    </w:p>
    <w:p w14:paraId="473553F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Krajowego Rejestru Sądowego</w:t>
      </w:r>
      <w:r w:rsidRPr="00150885">
        <w:rPr>
          <w:rFonts w:asciiTheme="minorHAnsi" w:hAnsiTheme="minorHAnsi" w:cstheme="minorHAnsi"/>
          <w:vertAlign w:val="superscript"/>
        </w:rPr>
        <w:t xml:space="preserve">* </w:t>
      </w:r>
      <w:r w:rsidRPr="00150885">
        <w:rPr>
          <w:rFonts w:asciiTheme="minorHAnsi" w:hAnsiTheme="minorHAnsi" w:cstheme="minorHAnsi"/>
        </w:rPr>
        <w:t xml:space="preserve">/ innego rejestru* / ewidencji* pod numerem ................, NIP................., REGON……………, </w:t>
      </w:r>
    </w:p>
    <w:p w14:paraId="63E34F32"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zwaną(-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dalej </w:t>
      </w:r>
      <w:r w:rsidRPr="00150885">
        <w:rPr>
          <w:rFonts w:asciiTheme="minorHAnsi" w:hAnsiTheme="minorHAnsi" w:cstheme="minorHAnsi"/>
          <w:b/>
        </w:rPr>
        <w:t>„Zleceniobiorcą”</w:t>
      </w:r>
      <w:r w:rsidRPr="00150885">
        <w:rPr>
          <w:rFonts w:asciiTheme="minorHAnsi" w:hAnsiTheme="minorHAnsi" w:cstheme="minorHAnsi"/>
        </w:rPr>
        <w:t>, reprezentowaną(-</w:t>
      </w:r>
      <w:proofErr w:type="spellStart"/>
      <w:r w:rsidRPr="00150885">
        <w:rPr>
          <w:rFonts w:asciiTheme="minorHAnsi" w:hAnsiTheme="minorHAnsi" w:cstheme="minorHAnsi"/>
        </w:rPr>
        <w:t>nym</w:t>
      </w:r>
      <w:proofErr w:type="spellEnd"/>
      <w:r w:rsidRPr="00150885">
        <w:rPr>
          <w:rFonts w:asciiTheme="minorHAnsi" w:hAnsiTheme="minorHAnsi" w:cstheme="minorHAnsi"/>
        </w:rPr>
        <w:t>) przez:</w:t>
      </w:r>
    </w:p>
    <w:p w14:paraId="226225E8" w14:textId="77777777" w:rsidR="0080681F" w:rsidRPr="00150885" w:rsidRDefault="0080681F" w:rsidP="0080681F">
      <w:pPr>
        <w:spacing w:line="276" w:lineRule="auto"/>
        <w:jc w:val="both"/>
        <w:rPr>
          <w:rFonts w:asciiTheme="minorHAnsi" w:hAnsiTheme="minorHAnsi" w:cstheme="minorHAnsi"/>
        </w:rPr>
      </w:pPr>
    </w:p>
    <w:p w14:paraId="2A54E89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1. ………………………………………………………………………………………………..</w:t>
      </w:r>
    </w:p>
    <w:p w14:paraId="166C6C69"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5887B36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2. ………………………………………………………………………………………………...</w:t>
      </w:r>
    </w:p>
    <w:p w14:paraId="68FAB6FB"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754AB45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zgodnie z wyciągiem z właściwego rejestru* / ewidencji* / pełnomocnictwem*, załączonym(i) do niniejszej umowy, zwanym(i) dalej </w:t>
      </w:r>
      <w:r w:rsidRPr="00150885">
        <w:rPr>
          <w:rFonts w:asciiTheme="minorHAnsi" w:hAnsiTheme="minorHAnsi" w:cstheme="minorHAnsi"/>
          <w:b/>
        </w:rPr>
        <w:t>„Zleceniobiorcą(-</w:t>
      </w:r>
      <w:proofErr w:type="spellStart"/>
      <w:r w:rsidRPr="00150885">
        <w:rPr>
          <w:rFonts w:asciiTheme="minorHAnsi" w:hAnsiTheme="minorHAnsi" w:cstheme="minorHAnsi"/>
          <w:b/>
        </w:rPr>
        <w:t>cami</w:t>
      </w:r>
      <w:proofErr w:type="spellEnd"/>
      <w:r w:rsidRPr="00150885">
        <w:rPr>
          <w:rFonts w:asciiTheme="minorHAnsi" w:hAnsiTheme="minorHAnsi" w:cstheme="minorHAnsi"/>
          <w:b/>
        </w:rPr>
        <w:t>)”</w:t>
      </w:r>
      <w:r w:rsidRPr="00150885">
        <w:rPr>
          <w:rFonts w:asciiTheme="minorHAnsi" w:hAnsiTheme="minorHAnsi" w:cstheme="minorHAnsi"/>
        </w:rPr>
        <w:t>.</w:t>
      </w:r>
    </w:p>
    <w:p w14:paraId="4DF562CB" w14:textId="77777777" w:rsidR="0080681F" w:rsidRPr="00150885" w:rsidRDefault="0080681F" w:rsidP="0080681F">
      <w:pPr>
        <w:spacing w:line="276" w:lineRule="auto"/>
        <w:jc w:val="both"/>
        <w:rPr>
          <w:rFonts w:asciiTheme="minorHAnsi" w:hAnsiTheme="minorHAnsi" w:cstheme="minorHAnsi"/>
        </w:rPr>
      </w:pPr>
    </w:p>
    <w:p w14:paraId="59DBE2E1"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zostaje zawarta na podstawie Uchwały Nr .............. Zarządu Województwa</w:t>
      </w:r>
    </w:p>
    <w:p w14:paraId="639BC979" w14:textId="77777777" w:rsidR="0080681F" w:rsidRPr="00150885" w:rsidRDefault="0080681F" w:rsidP="0080681F">
      <w:pPr>
        <w:spacing w:line="276" w:lineRule="auto"/>
        <w:jc w:val="both"/>
        <w:rPr>
          <w:rFonts w:asciiTheme="minorHAnsi" w:hAnsiTheme="minorHAnsi" w:cstheme="minorHAnsi"/>
          <w:strike/>
        </w:rPr>
      </w:pPr>
      <w:r w:rsidRPr="00150885">
        <w:rPr>
          <w:rFonts w:asciiTheme="minorHAnsi" w:hAnsiTheme="minorHAnsi" w:cstheme="minorHAnsi"/>
        </w:rPr>
        <w:lastRenderedPageBreak/>
        <w:t xml:space="preserve">Małopolskiego z dnia ............. w sprawie rozstrzygnięcia otwartego konkursu ofert </w:t>
      </w:r>
      <w:r w:rsidRPr="00150885">
        <w:rPr>
          <w:rFonts w:asciiTheme="minorHAnsi" w:hAnsiTheme="minorHAnsi" w:cstheme="minorHAnsi"/>
        </w:rPr>
        <w:br/>
        <w:t>na realizację zadań publicznych Województwa Małopolskiego w obszarze ………………………………………………………………………………………………………………………………………………..</w:t>
      </w:r>
    </w:p>
    <w:p w14:paraId="6A8D0AD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p>
    <w:p w14:paraId="3FE5927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Przedmiot umowy</w:t>
      </w:r>
    </w:p>
    <w:p w14:paraId="65303665" w14:textId="77777777" w:rsidR="0080681F" w:rsidRPr="00150885" w:rsidRDefault="0080681F" w:rsidP="0080681F">
      <w:pPr>
        <w:rPr>
          <w:rFonts w:asciiTheme="minorHAnsi" w:hAnsiTheme="minorHAnsi" w:cstheme="minorHAnsi"/>
        </w:rPr>
      </w:pPr>
    </w:p>
    <w:p w14:paraId="05A39AC2" w14:textId="1984FE70" w:rsidR="0080681F" w:rsidRPr="007E3629" w:rsidRDefault="0080681F" w:rsidP="0080681F">
      <w:pPr>
        <w:pStyle w:val="Akapitzlist"/>
        <w:numPr>
          <w:ilvl w:val="0"/>
          <w:numId w:val="1"/>
        </w:numPr>
        <w:spacing w:line="276" w:lineRule="auto"/>
        <w:ind w:left="284" w:hanging="284"/>
        <w:contextualSpacing/>
        <w:jc w:val="both"/>
        <w:rPr>
          <w:rFonts w:asciiTheme="minorHAnsi" w:eastAsia="Times New Roman" w:hAnsiTheme="minorHAnsi" w:cstheme="minorHAnsi"/>
        </w:rPr>
      </w:pPr>
      <w:r w:rsidRPr="007E3629">
        <w:rPr>
          <w:rFonts w:asciiTheme="minorHAnsi" w:eastAsia="Times New Roman" w:hAnsiTheme="minorHAnsi" w:cstheme="minorHAnsi"/>
        </w:rPr>
        <w:t>Zleceniodawca zleca Zleceniobiorcy(-com), zgodnie z przepisami ustawy z dnia 24 kwietnia 2003 r. o działalności pożytku publicznego i o wolontariacie (</w:t>
      </w:r>
      <w:r w:rsidRPr="007E3629">
        <w:rPr>
          <w:rFonts w:asciiTheme="minorHAnsi" w:hAnsiTheme="minorHAnsi" w:cstheme="minorHAnsi"/>
          <w:bCs/>
        </w:rPr>
        <w:t>Dz. U. z 2020 r. poz. 1057</w:t>
      </w:r>
      <w:r w:rsidR="004E7815" w:rsidRPr="007E3629">
        <w:rPr>
          <w:rFonts w:asciiTheme="minorHAnsi" w:hAnsiTheme="minorHAnsi" w:cstheme="minorHAnsi"/>
          <w:bCs/>
        </w:rPr>
        <w:t xml:space="preserve"> z </w:t>
      </w:r>
      <w:proofErr w:type="spellStart"/>
      <w:r w:rsidR="004E7815" w:rsidRPr="007E3629">
        <w:rPr>
          <w:rFonts w:asciiTheme="minorHAnsi" w:hAnsiTheme="minorHAnsi" w:cstheme="minorHAnsi"/>
          <w:bCs/>
        </w:rPr>
        <w:t>późn</w:t>
      </w:r>
      <w:proofErr w:type="spellEnd"/>
      <w:r w:rsidR="004E7815" w:rsidRPr="007E3629">
        <w:rPr>
          <w:rFonts w:asciiTheme="minorHAnsi" w:hAnsiTheme="minorHAnsi" w:cstheme="minorHAnsi"/>
          <w:bCs/>
        </w:rPr>
        <w:t>. zm.</w:t>
      </w:r>
      <w:r w:rsidRPr="007E3629">
        <w:rPr>
          <w:rFonts w:asciiTheme="minorHAnsi" w:eastAsia="Times New Roman" w:hAnsiTheme="minorHAnsi" w:cstheme="minorHAnsi"/>
        </w:rPr>
        <w:t>), zwanej dalej „ustawą”, realizację zadania publicznego pod tytułem: ………………………………… określonego szczegółowo w ofercie złożonej przez Zleceniobiorcę(-</w:t>
      </w:r>
      <w:proofErr w:type="spellStart"/>
      <w:r w:rsidRPr="007E3629">
        <w:rPr>
          <w:rFonts w:asciiTheme="minorHAnsi" w:eastAsia="Times New Roman" w:hAnsiTheme="minorHAnsi" w:cstheme="minorHAnsi"/>
        </w:rPr>
        <w:t>ców</w:t>
      </w:r>
      <w:proofErr w:type="spellEnd"/>
      <w:r w:rsidRPr="007E3629">
        <w:rPr>
          <w:rFonts w:asciiTheme="minorHAnsi" w:eastAsia="Times New Roman" w:hAnsiTheme="minorHAnsi" w:cstheme="minorHAnsi"/>
        </w:rPr>
        <w:t>) w dniu .........................................,</w:t>
      </w:r>
      <w:r w:rsidRPr="007E3629">
        <w:rPr>
          <w:rFonts w:asciiTheme="minorHAnsi" w:eastAsia="Times New Roman" w:hAnsiTheme="minorHAnsi" w:cstheme="minorHAnsi"/>
          <w:vertAlign w:val="superscript"/>
        </w:rPr>
        <w:t xml:space="preserve"> </w:t>
      </w:r>
      <w:r w:rsidRPr="007E3629">
        <w:rPr>
          <w:rFonts w:asciiTheme="minorHAnsi" w:eastAsia="Times New Roman" w:hAnsiTheme="minorHAnsi" w:cstheme="minorHAnsi"/>
        </w:rPr>
        <w:t>zwanego dalej „zadaniem publicznym”, a Zleceniobiorca(-</w:t>
      </w:r>
      <w:proofErr w:type="spellStart"/>
      <w:r w:rsidRPr="007E3629">
        <w:rPr>
          <w:rFonts w:asciiTheme="minorHAnsi" w:eastAsia="Times New Roman" w:hAnsiTheme="minorHAnsi" w:cstheme="minorHAnsi"/>
        </w:rPr>
        <w:t>cy</w:t>
      </w:r>
      <w:proofErr w:type="spellEnd"/>
      <w:r w:rsidRPr="007E3629">
        <w:rPr>
          <w:rFonts w:asciiTheme="minorHAnsi" w:eastAsia="Times New Roman" w:hAnsiTheme="minorHAnsi" w:cstheme="minorHAnsi"/>
        </w:rPr>
        <w:t>) zobowiązuje(-ją) się wykonać zadanie publiczne na warunkach określonych w niniejszej umowie, w ofercie oraz w Regulaminie konkursu.</w:t>
      </w:r>
    </w:p>
    <w:p w14:paraId="7074C4B0"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Zleceniodawca przyznaje Zleceniobiorcy(-com) środki finansowe, o których mowa w § 3, </w:t>
      </w:r>
      <w:r w:rsidRPr="00150885">
        <w:rPr>
          <w:rFonts w:asciiTheme="minorHAnsi" w:hAnsiTheme="minorHAnsi" w:cstheme="minorHAnsi"/>
        </w:rPr>
        <w:br/>
        <w:t>w formie dotacji, której celem jest realizacja zadania publicznego w sposób zgodny z postanowieniami tej umowy.</w:t>
      </w:r>
    </w:p>
    <w:p w14:paraId="4AAA8754" w14:textId="24FAB732" w:rsidR="0080681F" w:rsidRPr="00774267"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Niniejsza umowa jest umową o </w:t>
      </w:r>
      <w:r w:rsidR="00154053">
        <w:rPr>
          <w:rFonts w:asciiTheme="minorHAnsi" w:hAnsiTheme="minorHAnsi" w:cstheme="minorHAnsi"/>
        </w:rPr>
        <w:t>powierzenie</w:t>
      </w:r>
      <w:r w:rsidR="00154053" w:rsidRPr="00150885">
        <w:rPr>
          <w:rFonts w:asciiTheme="minorHAnsi" w:hAnsiTheme="minorHAnsi" w:cstheme="minorHAnsi"/>
        </w:rPr>
        <w:t xml:space="preserve"> </w:t>
      </w:r>
      <w:r w:rsidRPr="00150885">
        <w:rPr>
          <w:rFonts w:asciiTheme="minorHAnsi" w:hAnsiTheme="minorHAnsi" w:cstheme="minorHAnsi"/>
        </w:rPr>
        <w:t xml:space="preserve">realizacji zadania publicznego w rozumieniu </w:t>
      </w:r>
      <w:r w:rsidRPr="00150885">
        <w:rPr>
          <w:rFonts w:asciiTheme="minorHAnsi" w:hAnsiTheme="minorHAnsi" w:cstheme="minorHAnsi"/>
        </w:rPr>
        <w:br/>
      </w:r>
      <w:r w:rsidRPr="00774267">
        <w:rPr>
          <w:rFonts w:asciiTheme="minorHAnsi" w:hAnsiTheme="minorHAnsi" w:cstheme="minorHAnsi"/>
        </w:rPr>
        <w:t>art. 16 ust. 1 ustawy.</w:t>
      </w:r>
    </w:p>
    <w:p w14:paraId="0B1670DE" w14:textId="024990FD"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Wykonanie umowy nastąpi z dniem zaakceptowania przez Zleceniodawcę sprawozdania końcowego, o którym mowa w § 9 ust. </w:t>
      </w:r>
      <w:r w:rsidR="00B27528">
        <w:rPr>
          <w:rFonts w:asciiTheme="minorHAnsi" w:hAnsiTheme="minorHAnsi" w:cstheme="minorHAnsi"/>
        </w:rPr>
        <w:t>3</w:t>
      </w:r>
      <w:r w:rsidRPr="00150885">
        <w:rPr>
          <w:rFonts w:asciiTheme="minorHAnsi" w:hAnsiTheme="minorHAnsi" w:cstheme="minorHAnsi"/>
        </w:rPr>
        <w:t>.</w:t>
      </w:r>
    </w:p>
    <w:p w14:paraId="76F4B5D5"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Oferta oraz jej aktualizacje stanowiące </w:t>
      </w:r>
      <w:r w:rsidRPr="00150885">
        <w:rPr>
          <w:rFonts w:asciiTheme="minorHAnsi" w:hAnsiTheme="minorHAnsi" w:cstheme="minorHAnsi"/>
          <w:color w:val="000000" w:themeColor="text1"/>
        </w:rPr>
        <w:t>odpowiednio załącznik nr 1 i</w:t>
      </w:r>
      <w:r w:rsidRPr="00150885">
        <w:rPr>
          <w:rFonts w:asciiTheme="minorHAnsi" w:hAnsiTheme="minorHAnsi" w:cstheme="minorHAnsi"/>
          <w:color w:val="FF0000"/>
        </w:rPr>
        <w:t xml:space="preserve"> </w:t>
      </w:r>
      <w:r w:rsidRPr="00150885">
        <w:rPr>
          <w:rFonts w:asciiTheme="minorHAnsi" w:hAnsiTheme="minorHAnsi" w:cstheme="minorHAnsi"/>
        </w:rPr>
        <w:t xml:space="preserve">załącznik nr 3 do niniejszej umowy, są integralną częścią umowy w ustalonym końcowym brzmieniu. </w:t>
      </w:r>
    </w:p>
    <w:p w14:paraId="24F0ADA2"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Osobą do kontaktów roboczych jest:</w:t>
      </w:r>
    </w:p>
    <w:p w14:paraId="4041E011"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ze strony Zleceniodawcy: ………………...........………………………………….....…, </w:t>
      </w:r>
    </w:p>
    <w:p w14:paraId="3A3DB934"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CF6CF3D"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ze strony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 </w:t>
      </w:r>
    </w:p>
    <w:p w14:paraId="53793EB6"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D67A72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p>
    <w:p w14:paraId="3C8477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Sposób wykonania zadania publicznego</w:t>
      </w:r>
    </w:p>
    <w:p w14:paraId="08A0CE51" w14:textId="77777777" w:rsidR="00F50799" w:rsidRPr="00F50799" w:rsidRDefault="00F50799" w:rsidP="00F50799">
      <w:pPr>
        <w:pStyle w:val="Akapitzlist"/>
        <w:numPr>
          <w:ilvl w:val="0"/>
          <w:numId w:val="58"/>
        </w:numPr>
        <w:tabs>
          <w:tab w:val="left" w:pos="0"/>
        </w:tabs>
        <w:spacing w:line="276" w:lineRule="auto"/>
        <w:contextualSpacing/>
        <w:jc w:val="both"/>
        <w:rPr>
          <w:rFonts w:asciiTheme="minorHAnsi" w:hAnsiTheme="minorHAnsi" w:cstheme="minorHAnsi"/>
        </w:rPr>
      </w:pPr>
      <w:r w:rsidRPr="00F50799">
        <w:rPr>
          <w:rFonts w:asciiTheme="minorHAnsi" w:hAnsiTheme="minorHAnsi" w:cstheme="minorHAnsi"/>
        </w:rPr>
        <w:t>Termin realizacji zadania publicznego ustala się:</w:t>
      </w:r>
    </w:p>
    <w:p w14:paraId="1C17BE10" w14:textId="77777777" w:rsidR="00F50799" w:rsidRPr="00F50799" w:rsidRDefault="00F50799" w:rsidP="00F50799">
      <w:pPr>
        <w:pStyle w:val="Akapitzlist"/>
        <w:tabs>
          <w:tab w:val="left" w:pos="0"/>
        </w:tabs>
        <w:spacing w:line="276" w:lineRule="auto"/>
        <w:contextualSpacing/>
        <w:jc w:val="both"/>
        <w:rPr>
          <w:rFonts w:asciiTheme="minorHAnsi" w:eastAsia="Times New Roman" w:hAnsiTheme="minorHAnsi" w:cstheme="minorHAnsi"/>
        </w:rPr>
      </w:pPr>
      <w:r w:rsidRPr="00F50799">
        <w:rPr>
          <w:rFonts w:asciiTheme="minorHAnsi" w:eastAsia="Times New Roman" w:hAnsiTheme="minorHAnsi" w:cstheme="minorHAnsi"/>
        </w:rPr>
        <w:t>od dnia: …………………………</w:t>
      </w:r>
    </w:p>
    <w:p w14:paraId="55E32DF9" w14:textId="4152B9D4" w:rsidR="00F50799" w:rsidRPr="00F50799" w:rsidRDefault="00F50799" w:rsidP="00F50799">
      <w:pPr>
        <w:pStyle w:val="Akapitzlist"/>
        <w:tabs>
          <w:tab w:val="left" w:pos="0"/>
        </w:tabs>
        <w:spacing w:line="276" w:lineRule="auto"/>
        <w:contextualSpacing/>
        <w:jc w:val="both"/>
        <w:rPr>
          <w:rFonts w:asciiTheme="minorHAnsi" w:eastAsia="Times New Roman" w:hAnsiTheme="minorHAnsi" w:cstheme="minorHAnsi"/>
        </w:rPr>
      </w:pPr>
      <w:r w:rsidRPr="00F50799">
        <w:rPr>
          <w:rFonts w:asciiTheme="minorHAnsi" w:eastAsia="Times New Roman" w:hAnsiTheme="minorHAnsi" w:cstheme="minorHAnsi"/>
        </w:rPr>
        <w:t>do dnia: …………………………</w:t>
      </w:r>
      <w:r>
        <w:rPr>
          <w:rFonts w:asciiTheme="minorHAnsi" w:eastAsia="Times New Roman" w:hAnsiTheme="minorHAnsi" w:cstheme="minorHAnsi"/>
        </w:rPr>
        <w:t xml:space="preserve">, </w:t>
      </w:r>
      <w:r w:rsidRPr="00F50799">
        <w:rPr>
          <w:rFonts w:asciiTheme="minorHAnsi" w:eastAsia="Times New Roman" w:hAnsiTheme="minorHAnsi" w:cstheme="minorHAnsi"/>
        </w:rPr>
        <w:t>nie później jedn</w:t>
      </w:r>
      <w:r>
        <w:rPr>
          <w:rFonts w:asciiTheme="minorHAnsi" w:eastAsia="Times New Roman" w:hAnsiTheme="minorHAnsi" w:cstheme="minorHAnsi"/>
        </w:rPr>
        <w:t xml:space="preserve">ak niż do dnia </w:t>
      </w:r>
      <w:r w:rsidR="00774267">
        <w:rPr>
          <w:rFonts w:asciiTheme="minorHAnsi" w:eastAsia="Times New Roman" w:hAnsiTheme="minorHAnsi" w:cstheme="minorHAnsi"/>
        </w:rPr>
        <w:t>31 grudnia</w:t>
      </w:r>
      <w:r>
        <w:rPr>
          <w:rFonts w:asciiTheme="minorHAnsi" w:eastAsia="Times New Roman" w:hAnsiTheme="minorHAnsi" w:cstheme="minorHAnsi"/>
        </w:rPr>
        <w:t xml:space="preserve"> 2022</w:t>
      </w:r>
      <w:r w:rsidRPr="00F50799">
        <w:rPr>
          <w:rFonts w:asciiTheme="minorHAnsi" w:eastAsia="Times New Roman" w:hAnsiTheme="minorHAnsi" w:cstheme="minorHAnsi"/>
        </w:rPr>
        <w:t xml:space="preserve"> r.;</w:t>
      </w:r>
    </w:p>
    <w:p w14:paraId="07679236" w14:textId="5DAA23A9" w:rsidR="00F50799" w:rsidRPr="00F50799" w:rsidRDefault="00F50799" w:rsidP="00F50799">
      <w:pPr>
        <w:pStyle w:val="Akapitzlist"/>
        <w:numPr>
          <w:ilvl w:val="0"/>
          <w:numId w:val="58"/>
        </w:numPr>
        <w:tabs>
          <w:tab w:val="left" w:pos="0"/>
        </w:tabs>
        <w:spacing w:line="276" w:lineRule="auto"/>
        <w:contextualSpacing/>
        <w:jc w:val="both"/>
        <w:rPr>
          <w:rFonts w:asciiTheme="minorHAnsi" w:eastAsia="Times New Roman" w:hAnsiTheme="minorHAnsi" w:cstheme="minorHAnsi"/>
        </w:rPr>
      </w:pPr>
      <w:r w:rsidRPr="00F50799">
        <w:rPr>
          <w:rFonts w:asciiTheme="minorHAnsi" w:eastAsia="Times New Roman" w:hAnsiTheme="minorHAnsi" w:cstheme="minorHAnsi"/>
        </w:rPr>
        <w:t>Termin poniesienia wydatków ustala się:</w:t>
      </w:r>
    </w:p>
    <w:p w14:paraId="2B60D28C" w14:textId="597587F8" w:rsidR="00F50799" w:rsidRPr="00F50799" w:rsidRDefault="00F50799" w:rsidP="00F50799">
      <w:pPr>
        <w:pStyle w:val="Akapitzlist"/>
        <w:numPr>
          <w:ilvl w:val="0"/>
          <w:numId w:val="57"/>
        </w:numPr>
        <w:tabs>
          <w:tab w:val="left" w:pos="0"/>
        </w:tabs>
        <w:spacing w:line="276" w:lineRule="auto"/>
        <w:contextualSpacing/>
        <w:jc w:val="both"/>
        <w:rPr>
          <w:rFonts w:asciiTheme="minorHAnsi" w:eastAsia="Times New Roman" w:hAnsiTheme="minorHAnsi" w:cstheme="minorHAnsi"/>
        </w:rPr>
      </w:pPr>
      <w:r w:rsidRPr="00F50799">
        <w:rPr>
          <w:rFonts w:asciiTheme="minorHAnsi" w:eastAsia="Times New Roman" w:hAnsiTheme="minorHAnsi" w:cstheme="minorHAnsi"/>
        </w:rPr>
        <w:t>dla środków pochodzących z dotacji:</w:t>
      </w:r>
    </w:p>
    <w:p w14:paraId="3C7A0FCA" w14:textId="356D6483" w:rsidR="00F50799" w:rsidRPr="00F50799" w:rsidRDefault="00F50799" w:rsidP="00F50799">
      <w:pPr>
        <w:pStyle w:val="Akapitzlist"/>
        <w:tabs>
          <w:tab w:val="left" w:pos="0"/>
        </w:tabs>
        <w:spacing w:line="276" w:lineRule="auto"/>
        <w:ind w:left="1080"/>
        <w:contextualSpacing/>
        <w:jc w:val="both"/>
        <w:rPr>
          <w:rFonts w:asciiTheme="minorHAnsi" w:eastAsia="Times New Roman" w:hAnsiTheme="minorHAnsi" w:cstheme="minorHAnsi"/>
        </w:rPr>
      </w:pPr>
      <w:r w:rsidRPr="00F50799">
        <w:rPr>
          <w:rFonts w:asciiTheme="minorHAnsi" w:eastAsia="Times New Roman" w:hAnsiTheme="minorHAnsi" w:cstheme="minorHAnsi"/>
        </w:rPr>
        <w:t>od dnia: …………………………</w:t>
      </w:r>
      <w:r w:rsidR="00D957D4">
        <w:rPr>
          <w:rFonts w:asciiTheme="minorHAnsi" w:eastAsia="Times New Roman" w:hAnsiTheme="minorHAnsi" w:cstheme="minorHAnsi"/>
        </w:rPr>
        <w:t xml:space="preserve"> /</w:t>
      </w:r>
      <w:r w:rsidR="00D957D4" w:rsidRPr="00D957D4">
        <w:t xml:space="preserve"> </w:t>
      </w:r>
      <w:r w:rsidR="00D957D4" w:rsidRPr="00D957D4">
        <w:rPr>
          <w:rFonts w:asciiTheme="minorHAnsi" w:eastAsia="Times New Roman" w:hAnsiTheme="minorHAnsi" w:cstheme="minorHAnsi"/>
        </w:rPr>
        <w:t>podpisania umowy*;</w:t>
      </w:r>
    </w:p>
    <w:p w14:paraId="31BC8470" w14:textId="1DAFCA7E" w:rsidR="00F50799" w:rsidRPr="00F50799" w:rsidRDefault="00F50799" w:rsidP="00F50799">
      <w:pPr>
        <w:pStyle w:val="Akapitzlist"/>
        <w:tabs>
          <w:tab w:val="left" w:pos="0"/>
        </w:tabs>
        <w:spacing w:line="276" w:lineRule="auto"/>
        <w:ind w:left="1080"/>
        <w:contextualSpacing/>
        <w:jc w:val="both"/>
        <w:rPr>
          <w:rFonts w:asciiTheme="minorHAnsi" w:eastAsia="Times New Roman" w:hAnsiTheme="minorHAnsi" w:cstheme="minorHAnsi"/>
        </w:rPr>
      </w:pPr>
      <w:r w:rsidRPr="00F50799">
        <w:rPr>
          <w:rFonts w:asciiTheme="minorHAnsi" w:eastAsia="Times New Roman" w:hAnsiTheme="minorHAnsi" w:cstheme="minorHAnsi"/>
        </w:rPr>
        <w:t>do dnia: …………………………</w:t>
      </w:r>
      <w:r>
        <w:rPr>
          <w:rFonts w:asciiTheme="minorHAnsi" w:eastAsia="Times New Roman" w:hAnsiTheme="minorHAnsi" w:cstheme="minorHAnsi"/>
        </w:rPr>
        <w:t xml:space="preserve">, </w:t>
      </w:r>
      <w:r w:rsidRPr="00F50799">
        <w:rPr>
          <w:rFonts w:asciiTheme="minorHAnsi" w:eastAsia="Times New Roman" w:hAnsiTheme="minorHAnsi" w:cstheme="minorHAnsi"/>
        </w:rPr>
        <w:t>nie później je</w:t>
      </w:r>
      <w:r>
        <w:rPr>
          <w:rFonts w:asciiTheme="minorHAnsi" w:eastAsia="Times New Roman" w:hAnsiTheme="minorHAnsi" w:cstheme="minorHAnsi"/>
        </w:rPr>
        <w:t xml:space="preserve">dnak niż do dnia </w:t>
      </w:r>
      <w:r w:rsidR="00774267">
        <w:rPr>
          <w:rFonts w:asciiTheme="minorHAnsi" w:eastAsia="Times New Roman" w:hAnsiTheme="minorHAnsi" w:cstheme="minorHAnsi"/>
        </w:rPr>
        <w:t>31 grudnia</w:t>
      </w:r>
      <w:r>
        <w:rPr>
          <w:rFonts w:asciiTheme="minorHAnsi" w:eastAsia="Times New Roman" w:hAnsiTheme="minorHAnsi" w:cstheme="minorHAnsi"/>
        </w:rPr>
        <w:t xml:space="preserve"> 2022 </w:t>
      </w:r>
      <w:r w:rsidRPr="00F50799">
        <w:rPr>
          <w:rFonts w:asciiTheme="minorHAnsi" w:eastAsia="Times New Roman" w:hAnsiTheme="minorHAnsi" w:cstheme="minorHAnsi"/>
        </w:rPr>
        <w:t>r.;</w:t>
      </w:r>
    </w:p>
    <w:p w14:paraId="28317E2D" w14:textId="77777777" w:rsidR="00F50799" w:rsidRPr="00F50799" w:rsidRDefault="00F50799" w:rsidP="00F50799">
      <w:pPr>
        <w:pStyle w:val="Akapitzlist"/>
        <w:numPr>
          <w:ilvl w:val="0"/>
          <w:numId w:val="57"/>
        </w:numPr>
        <w:tabs>
          <w:tab w:val="left" w:pos="0"/>
        </w:tabs>
        <w:spacing w:line="276" w:lineRule="auto"/>
        <w:contextualSpacing/>
        <w:jc w:val="both"/>
        <w:rPr>
          <w:rFonts w:asciiTheme="minorHAnsi" w:eastAsia="Times New Roman" w:hAnsiTheme="minorHAnsi" w:cstheme="minorHAnsi"/>
        </w:rPr>
      </w:pPr>
      <w:r w:rsidRPr="00F50799">
        <w:rPr>
          <w:rFonts w:asciiTheme="minorHAnsi" w:eastAsia="Times New Roman" w:hAnsiTheme="minorHAnsi" w:cstheme="minorHAnsi"/>
        </w:rPr>
        <w:t>dla innych środków finansowych:</w:t>
      </w:r>
    </w:p>
    <w:p w14:paraId="0DC254C0" w14:textId="26501FAC" w:rsidR="00F50799" w:rsidRPr="00F50799" w:rsidRDefault="00F50799" w:rsidP="00F50799">
      <w:pPr>
        <w:pStyle w:val="Akapitzlist"/>
        <w:tabs>
          <w:tab w:val="left" w:pos="0"/>
        </w:tabs>
        <w:spacing w:line="276" w:lineRule="auto"/>
        <w:ind w:left="1080"/>
        <w:contextualSpacing/>
        <w:jc w:val="both"/>
        <w:rPr>
          <w:rFonts w:asciiTheme="minorHAnsi" w:eastAsia="Times New Roman" w:hAnsiTheme="minorHAnsi" w:cstheme="minorHAnsi"/>
        </w:rPr>
      </w:pPr>
      <w:r w:rsidRPr="00F50799">
        <w:rPr>
          <w:rFonts w:asciiTheme="minorHAnsi" w:eastAsia="Times New Roman" w:hAnsiTheme="minorHAnsi" w:cstheme="minorHAnsi"/>
        </w:rPr>
        <w:t>od dnia: …………………………</w:t>
      </w:r>
      <w:r w:rsidR="00D957D4">
        <w:rPr>
          <w:rFonts w:asciiTheme="minorHAnsi" w:eastAsia="Times New Roman" w:hAnsiTheme="minorHAnsi" w:cstheme="minorHAnsi"/>
        </w:rPr>
        <w:t xml:space="preserve"> / </w:t>
      </w:r>
      <w:r w:rsidR="00D957D4" w:rsidRPr="00D957D4">
        <w:rPr>
          <w:rFonts w:asciiTheme="minorHAnsi" w:eastAsia="Times New Roman" w:hAnsiTheme="minorHAnsi" w:cstheme="minorHAnsi"/>
        </w:rPr>
        <w:t>podpisania umowy*;</w:t>
      </w:r>
    </w:p>
    <w:p w14:paraId="7339F967" w14:textId="7BF7FA65" w:rsidR="00F50799" w:rsidRPr="00F50799" w:rsidRDefault="00F50799" w:rsidP="00F50799">
      <w:pPr>
        <w:pStyle w:val="Akapitzlist"/>
        <w:tabs>
          <w:tab w:val="left" w:pos="0"/>
        </w:tabs>
        <w:spacing w:line="276" w:lineRule="auto"/>
        <w:ind w:left="1080"/>
        <w:contextualSpacing/>
        <w:jc w:val="both"/>
        <w:rPr>
          <w:rFonts w:asciiTheme="minorHAnsi" w:eastAsia="Times New Roman" w:hAnsiTheme="minorHAnsi" w:cstheme="minorHAnsi"/>
        </w:rPr>
      </w:pPr>
      <w:r w:rsidRPr="00F50799">
        <w:rPr>
          <w:rFonts w:asciiTheme="minorHAnsi" w:eastAsia="Times New Roman" w:hAnsiTheme="minorHAnsi" w:cstheme="minorHAnsi"/>
        </w:rPr>
        <w:t>do dnia: …………………………</w:t>
      </w:r>
      <w:r>
        <w:rPr>
          <w:rFonts w:asciiTheme="minorHAnsi" w:eastAsia="Times New Roman" w:hAnsiTheme="minorHAnsi" w:cstheme="minorHAnsi"/>
        </w:rPr>
        <w:t xml:space="preserve">, </w:t>
      </w:r>
      <w:r w:rsidRPr="00F50799">
        <w:rPr>
          <w:rFonts w:asciiTheme="minorHAnsi" w:eastAsia="Times New Roman" w:hAnsiTheme="minorHAnsi" w:cstheme="minorHAnsi"/>
        </w:rPr>
        <w:t>nie później je</w:t>
      </w:r>
      <w:r>
        <w:rPr>
          <w:rFonts w:asciiTheme="minorHAnsi" w:eastAsia="Times New Roman" w:hAnsiTheme="minorHAnsi" w:cstheme="minorHAnsi"/>
        </w:rPr>
        <w:t xml:space="preserve">dnak niż do dnia </w:t>
      </w:r>
      <w:r w:rsidR="00774267">
        <w:rPr>
          <w:rFonts w:asciiTheme="minorHAnsi" w:eastAsia="Times New Roman" w:hAnsiTheme="minorHAnsi" w:cstheme="minorHAnsi"/>
        </w:rPr>
        <w:t>31 grudnia</w:t>
      </w:r>
      <w:r>
        <w:rPr>
          <w:rFonts w:asciiTheme="minorHAnsi" w:eastAsia="Times New Roman" w:hAnsiTheme="minorHAnsi" w:cstheme="minorHAnsi"/>
        </w:rPr>
        <w:t xml:space="preserve"> 2022 </w:t>
      </w:r>
      <w:r w:rsidRPr="00F50799">
        <w:rPr>
          <w:rFonts w:asciiTheme="minorHAnsi" w:eastAsia="Times New Roman" w:hAnsiTheme="minorHAnsi" w:cstheme="minorHAnsi"/>
        </w:rPr>
        <w:t>r.;</w:t>
      </w:r>
    </w:p>
    <w:p w14:paraId="01752D82" w14:textId="77777777" w:rsidR="00F50799" w:rsidRPr="00F50799" w:rsidRDefault="0080681F" w:rsidP="00F50799">
      <w:pPr>
        <w:pStyle w:val="Akapitzlist"/>
        <w:numPr>
          <w:ilvl w:val="0"/>
          <w:numId w:val="58"/>
        </w:numPr>
        <w:contextualSpacing/>
        <w:jc w:val="both"/>
        <w:rPr>
          <w:rFonts w:asciiTheme="minorHAnsi" w:hAnsiTheme="minorHAnsi" w:cstheme="minorHAnsi"/>
          <w:bCs/>
          <w:snapToGrid w:val="0"/>
        </w:rPr>
      </w:pPr>
      <w:r w:rsidRPr="00F50799">
        <w:rPr>
          <w:rFonts w:asciiTheme="minorHAnsi" w:hAnsiTheme="minorHAnsi" w:cstheme="minorHAnsi"/>
        </w:rPr>
        <w:lastRenderedPageBreak/>
        <w:t>Zleceniobiorca(-</w:t>
      </w:r>
      <w:proofErr w:type="spellStart"/>
      <w:r w:rsidRPr="00F50799">
        <w:rPr>
          <w:rFonts w:asciiTheme="minorHAnsi" w:hAnsiTheme="minorHAnsi" w:cstheme="minorHAnsi"/>
        </w:rPr>
        <w:t>cy</w:t>
      </w:r>
      <w:proofErr w:type="spellEnd"/>
      <w:r w:rsidRPr="00F50799">
        <w:rPr>
          <w:rFonts w:asciiTheme="minorHAnsi" w:hAnsiTheme="minorHAnsi" w:cstheme="minorHAnsi"/>
        </w:rPr>
        <w:t>) zobowiązuje(-ją) się wykonać zadanie</w:t>
      </w:r>
      <w:r w:rsidRPr="00F50799">
        <w:rPr>
          <w:rFonts w:asciiTheme="minorHAnsi" w:hAnsiTheme="minorHAnsi" w:cstheme="minorHAnsi"/>
          <w:b/>
        </w:rPr>
        <w:t xml:space="preserve"> </w:t>
      </w:r>
      <w:r w:rsidRPr="00F50799">
        <w:rPr>
          <w:rFonts w:asciiTheme="minorHAnsi" w:hAnsiTheme="minorHAnsi" w:cstheme="minorHAnsi"/>
        </w:rPr>
        <w:t>publiczne</w:t>
      </w:r>
      <w:r w:rsidRPr="00F50799">
        <w:rPr>
          <w:rFonts w:asciiTheme="minorHAnsi" w:hAnsiTheme="minorHAnsi" w:cstheme="minorHAnsi"/>
          <w:b/>
        </w:rPr>
        <w:t xml:space="preserve"> </w:t>
      </w:r>
      <w:r w:rsidRPr="00F50799">
        <w:rPr>
          <w:rFonts w:asciiTheme="minorHAnsi" w:hAnsiTheme="minorHAnsi" w:cstheme="minorHAnsi"/>
        </w:rPr>
        <w:t xml:space="preserve">zgodnie z ofertą, </w:t>
      </w:r>
      <w:r w:rsidRPr="00F50799">
        <w:rPr>
          <w:rFonts w:asciiTheme="minorHAnsi" w:hAnsiTheme="minorHAnsi" w:cstheme="minorHAnsi"/>
        </w:rPr>
        <w:br/>
        <w:t xml:space="preserve">z uwzględnieniem jej aktualizacji*, w terminie określonym w ust. 1. </w:t>
      </w:r>
      <w:r w:rsidRPr="00F50799">
        <w:rPr>
          <w:rFonts w:asciiTheme="minorHAnsi" w:hAnsiTheme="minorHAnsi" w:cstheme="minorHAnsi"/>
          <w:b/>
          <w:iCs/>
        </w:rPr>
        <w:t xml:space="preserve">Z uwagi na sytuację wywołaną epidemią COVID-19, powyższe zadanie musi być realizowane </w:t>
      </w:r>
      <w:r w:rsidRPr="00F50799">
        <w:rPr>
          <w:rFonts w:asciiTheme="minorHAnsi" w:hAnsiTheme="minorHAnsi" w:cstheme="minorHAnsi"/>
          <w:b/>
          <w:iCs/>
        </w:rPr>
        <w:br/>
        <w:t>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Zleceniobiorca</w:t>
      </w:r>
      <w:r w:rsidRPr="00F50799">
        <w:rPr>
          <w:rFonts w:asciiTheme="minorHAnsi" w:hAnsiTheme="minorHAnsi" w:cstheme="minorHAnsi"/>
          <w:iCs/>
        </w:rPr>
        <w:t xml:space="preserve">. </w:t>
      </w:r>
      <w:r w:rsidRPr="00F50799">
        <w:rPr>
          <w:rFonts w:asciiTheme="minorHAnsi" w:hAnsiTheme="minorHAnsi" w:cstheme="minorHAnsi"/>
          <w:b/>
        </w:rPr>
        <w:t>Ponadto, Zleceniobiorca(-</w:t>
      </w:r>
      <w:proofErr w:type="spellStart"/>
      <w:r w:rsidRPr="00F50799">
        <w:rPr>
          <w:rFonts w:asciiTheme="minorHAnsi" w:hAnsiTheme="minorHAnsi" w:cstheme="minorHAnsi"/>
          <w:b/>
        </w:rPr>
        <w:t>cy</w:t>
      </w:r>
      <w:proofErr w:type="spellEnd"/>
      <w:r w:rsidRPr="00F50799">
        <w:rPr>
          <w:rFonts w:asciiTheme="minorHAnsi" w:hAnsiTheme="minorHAnsi" w:cstheme="minorHAnsi"/>
          <w:b/>
        </w:rPr>
        <w:t>)  zobowiązany jest/są do śledzenia i reagowania na aktualne wytyczne dotyczące sytuacji epidemicznej oraz do ich stosowania podczas przygotowania i realizacji zadania.</w:t>
      </w:r>
    </w:p>
    <w:p w14:paraId="1197C399" w14:textId="3A488A44" w:rsidR="00F50799" w:rsidRPr="00F50799" w:rsidRDefault="0080681F" w:rsidP="00F50799">
      <w:pPr>
        <w:pStyle w:val="Akapitzlist"/>
        <w:numPr>
          <w:ilvl w:val="0"/>
          <w:numId w:val="58"/>
        </w:numPr>
        <w:contextualSpacing/>
        <w:jc w:val="both"/>
        <w:rPr>
          <w:rFonts w:asciiTheme="minorHAnsi" w:hAnsiTheme="minorHAnsi" w:cstheme="minorHAnsi"/>
          <w:bCs/>
          <w:snapToGrid w:val="0"/>
        </w:rPr>
      </w:pPr>
      <w:r w:rsidRPr="00F50799">
        <w:rPr>
          <w:rFonts w:asciiTheme="minorHAnsi" w:eastAsia="Times New Roman" w:hAnsiTheme="minorHAnsi" w:cstheme="minorHAnsi"/>
        </w:rPr>
        <w:t>Zleceniobiorca(-</w:t>
      </w:r>
      <w:proofErr w:type="spellStart"/>
      <w:r w:rsidRPr="00F50799">
        <w:rPr>
          <w:rFonts w:asciiTheme="minorHAnsi" w:eastAsia="Times New Roman" w:hAnsiTheme="minorHAnsi" w:cstheme="minorHAnsi"/>
        </w:rPr>
        <w:t>cy</w:t>
      </w:r>
      <w:proofErr w:type="spellEnd"/>
      <w:r w:rsidRPr="00F50799">
        <w:rPr>
          <w:rFonts w:asciiTheme="minorHAnsi" w:eastAsia="Times New Roman" w:hAnsiTheme="minorHAnsi" w:cstheme="minorHAnsi"/>
        </w:rPr>
        <w:t>) zobowiązuje(-ją) się do wykorzystania środków,</w:t>
      </w:r>
      <w:r w:rsidR="00A33C6C">
        <w:rPr>
          <w:rFonts w:asciiTheme="minorHAnsi" w:eastAsia="Times New Roman" w:hAnsiTheme="minorHAnsi" w:cstheme="minorHAnsi"/>
        </w:rPr>
        <w:t xml:space="preserve"> o których mowa w § 3 ust. 1 i 4</w:t>
      </w:r>
      <w:r w:rsidRPr="00F50799">
        <w:rPr>
          <w:rFonts w:asciiTheme="minorHAnsi" w:eastAsia="Times New Roman" w:hAnsiTheme="minorHAnsi" w:cstheme="minorHAnsi"/>
        </w:rPr>
        <w:t>, zgodnie z celem, na jaki je uzyskał(-</w:t>
      </w:r>
      <w:proofErr w:type="spellStart"/>
      <w:r w:rsidRPr="00F50799">
        <w:rPr>
          <w:rFonts w:asciiTheme="minorHAnsi" w:eastAsia="Times New Roman" w:hAnsiTheme="minorHAnsi" w:cstheme="minorHAnsi"/>
        </w:rPr>
        <w:t>ali</w:t>
      </w:r>
      <w:proofErr w:type="spellEnd"/>
      <w:r w:rsidRPr="00F50799">
        <w:rPr>
          <w:rFonts w:asciiTheme="minorHAnsi" w:eastAsia="Times New Roman" w:hAnsiTheme="minorHAnsi" w:cstheme="minorHAnsi"/>
        </w:rPr>
        <w:t>),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w:t>
      </w:r>
      <w:proofErr w:type="spellStart"/>
      <w:r w:rsidRPr="00F50799">
        <w:rPr>
          <w:rFonts w:asciiTheme="minorHAnsi" w:eastAsia="Times New Roman" w:hAnsiTheme="minorHAnsi" w:cstheme="minorHAnsi"/>
        </w:rPr>
        <w:t>cy</w:t>
      </w:r>
      <w:proofErr w:type="spellEnd"/>
      <w:r w:rsidRPr="00F50799">
        <w:rPr>
          <w:rFonts w:asciiTheme="minorHAnsi" w:eastAsia="Times New Roman" w:hAnsiTheme="minorHAnsi" w:cstheme="minorHAnsi"/>
        </w:rPr>
        <w:t>) zwraca(-ją)  Zleceniodawcy na zasadach określonych w § 10.</w:t>
      </w:r>
    </w:p>
    <w:p w14:paraId="2EAAA4C1" w14:textId="4F086F04" w:rsidR="0080681F" w:rsidRPr="00F50799" w:rsidRDefault="0080681F" w:rsidP="00F50799">
      <w:pPr>
        <w:pStyle w:val="Akapitzlist"/>
        <w:numPr>
          <w:ilvl w:val="0"/>
          <w:numId w:val="58"/>
        </w:numPr>
        <w:contextualSpacing/>
        <w:jc w:val="both"/>
        <w:rPr>
          <w:rFonts w:asciiTheme="minorHAnsi" w:hAnsiTheme="minorHAnsi" w:cstheme="minorHAnsi"/>
          <w:bCs/>
          <w:snapToGrid w:val="0"/>
        </w:rPr>
      </w:pPr>
      <w:r w:rsidRPr="00F50799">
        <w:rPr>
          <w:rFonts w:asciiTheme="minorHAnsi" w:eastAsia="Times New Roman" w:hAnsiTheme="minorHAnsi" w:cstheme="minorHAnsi"/>
        </w:rPr>
        <w:t xml:space="preserve">Wydatkowanie osiągniętych przychodów, w tym także odsetek bankowych od środków przekazanych przez Zleceniodawcę, z naruszeniem postanowień ust. 4 uznaje się </w:t>
      </w:r>
      <w:r w:rsidRPr="00F50799">
        <w:rPr>
          <w:rFonts w:asciiTheme="minorHAnsi" w:eastAsia="Times New Roman" w:hAnsiTheme="minorHAnsi" w:cstheme="minorHAnsi"/>
        </w:rPr>
        <w:br/>
        <w:t>za dotację pobraną w nadmiernej wysokości.</w:t>
      </w:r>
    </w:p>
    <w:p w14:paraId="637F4532"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3</w:t>
      </w:r>
    </w:p>
    <w:p w14:paraId="248E7B23" w14:textId="2F519571" w:rsidR="0080681F"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Finansowanie zadania publicznego</w:t>
      </w:r>
    </w:p>
    <w:p w14:paraId="67DEDE80" w14:textId="77777777" w:rsidR="00E86F4A" w:rsidRPr="00E86F4A" w:rsidRDefault="00E86F4A" w:rsidP="00E86F4A"/>
    <w:p w14:paraId="4879D533" w14:textId="68FFE041" w:rsidR="0080681F" w:rsidRPr="00FD311E" w:rsidRDefault="0080681F" w:rsidP="00FD311E">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Zleceniodawca zobowiązuje się do przekazania na realizację zadania publicznego </w:t>
      </w:r>
      <w:r w:rsidR="001B27CF">
        <w:rPr>
          <w:rFonts w:asciiTheme="minorHAnsi" w:eastAsia="Times New Roman" w:hAnsiTheme="minorHAnsi" w:cstheme="minorHAnsi"/>
        </w:rPr>
        <w:t xml:space="preserve">środków finansowych </w:t>
      </w:r>
      <w:r w:rsidRPr="00150885">
        <w:rPr>
          <w:rFonts w:asciiTheme="minorHAnsi" w:eastAsia="Times New Roman" w:hAnsiTheme="minorHAnsi" w:cstheme="minorHAnsi"/>
        </w:rPr>
        <w:t>w wysokości .............................................</w:t>
      </w:r>
      <w:r w:rsidR="00381341">
        <w:rPr>
          <w:rFonts w:asciiTheme="minorHAnsi" w:eastAsia="Times New Roman" w:hAnsiTheme="minorHAnsi" w:cstheme="minorHAnsi"/>
        </w:rPr>
        <w:t xml:space="preserve"> zł</w:t>
      </w:r>
      <w:r w:rsidRPr="00150885">
        <w:rPr>
          <w:rFonts w:asciiTheme="minorHAnsi" w:eastAsia="Times New Roman" w:hAnsiTheme="minorHAnsi" w:cstheme="minorHAnsi"/>
        </w:rPr>
        <w:t xml:space="preserve"> (słownie</w:t>
      </w:r>
      <w:r w:rsidR="00381341">
        <w:rPr>
          <w:rFonts w:asciiTheme="minorHAnsi" w:eastAsia="Times New Roman" w:hAnsiTheme="minorHAnsi" w:cstheme="minorHAnsi"/>
        </w:rPr>
        <w:t>:</w:t>
      </w:r>
      <w:r w:rsidRPr="00150885">
        <w:rPr>
          <w:rFonts w:asciiTheme="minorHAnsi" w:eastAsia="Times New Roman" w:hAnsiTheme="minorHAnsi" w:cstheme="minorHAnsi"/>
        </w:rPr>
        <w:t>…………………………</w:t>
      </w:r>
      <w:r w:rsidR="00381341">
        <w:rPr>
          <w:rFonts w:asciiTheme="minorHAnsi" w:eastAsia="Times New Roman" w:hAnsiTheme="minorHAnsi" w:cstheme="minorHAnsi"/>
        </w:rPr>
        <w:t>)</w:t>
      </w:r>
      <w:r w:rsidRPr="00150885">
        <w:rPr>
          <w:rFonts w:asciiTheme="minorHAnsi" w:eastAsia="Times New Roman" w:hAnsiTheme="minorHAnsi" w:cstheme="minorHAnsi"/>
        </w:rPr>
        <w:t>,</w:t>
      </w:r>
      <w:r w:rsidR="00FD311E">
        <w:rPr>
          <w:rFonts w:asciiTheme="minorHAnsi" w:eastAsia="Times New Roman" w:hAnsiTheme="minorHAnsi" w:cstheme="minorHAnsi"/>
        </w:rPr>
        <w:t xml:space="preserve"> </w:t>
      </w:r>
      <w:r w:rsidRPr="00FD311E">
        <w:rPr>
          <w:rFonts w:asciiTheme="minorHAnsi" w:hAnsiTheme="minorHAnsi" w:cstheme="minorHAnsi"/>
        </w:rPr>
        <w:t>na rachunek bankowy Zleceniobiorcy(-</w:t>
      </w:r>
      <w:proofErr w:type="spellStart"/>
      <w:r w:rsidRPr="00FD311E">
        <w:rPr>
          <w:rFonts w:asciiTheme="minorHAnsi" w:hAnsiTheme="minorHAnsi" w:cstheme="minorHAnsi"/>
        </w:rPr>
        <w:t>ców</w:t>
      </w:r>
      <w:proofErr w:type="spellEnd"/>
      <w:r w:rsidRPr="00FD311E">
        <w:rPr>
          <w:rFonts w:asciiTheme="minorHAnsi" w:hAnsiTheme="minorHAnsi" w:cstheme="minorHAnsi"/>
        </w:rPr>
        <w:t>)</w:t>
      </w:r>
      <w:r w:rsidR="00381341" w:rsidRPr="00FD311E">
        <w:rPr>
          <w:rFonts w:asciiTheme="minorHAnsi" w:hAnsiTheme="minorHAnsi" w:cstheme="minorHAnsi"/>
        </w:rPr>
        <w:t xml:space="preserve"> o numerze …………………………, prowadzony w banku ……………….., </w:t>
      </w:r>
      <w:r w:rsidR="00FD311E" w:rsidRPr="00FD311E">
        <w:rPr>
          <w:rFonts w:asciiTheme="minorHAnsi" w:hAnsiTheme="minorHAnsi" w:cstheme="minorHAnsi"/>
        </w:rPr>
        <w:t>w terminie do 30 dni od dnia</w:t>
      </w:r>
      <w:r w:rsidR="001B27CF">
        <w:rPr>
          <w:rFonts w:asciiTheme="minorHAnsi" w:hAnsiTheme="minorHAnsi" w:cstheme="minorHAnsi"/>
        </w:rPr>
        <w:t xml:space="preserve"> zawarcia niniejszej umowy w peł</w:t>
      </w:r>
      <w:r w:rsidR="00FD311E" w:rsidRPr="00FD311E">
        <w:rPr>
          <w:rFonts w:asciiTheme="minorHAnsi" w:hAnsiTheme="minorHAnsi" w:cstheme="minorHAnsi"/>
        </w:rPr>
        <w:t>nej wysokości.</w:t>
      </w:r>
    </w:p>
    <w:p w14:paraId="6A5790E0" w14:textId="06BB7041"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Za dzień przekazania dotacji uznaje się dzień</w:t>
      </w:r>
      <w:r w:rsidR="004F02D0">
        <w:rPr>
          <w:rFonts w:asciiTheme="minorHAnsi" w:eastAsia="Times New Roman" w:hAnsiTheme="minorHAnsi" w:cstheme="minorHAnsi"/>
        </w:rPr>
        <w:t xml:space="preserve"> </w:t>
      </w:r>
      <w:r w:rsidRPr="00687B32">
        <w:rPr>
          <w:rFonts w:asciiTheme="minorHAnsi" w:eastAsia="Times New Roman" w:hAnsiTheme="minorHAnsi" w:cstheme="minorHAnsi"/>
        </w:rPr>
        <w:t>obciążenia r</w:t>
      </w:r>
      <w:r w:rsidRPr="00152EA6">
        <w:rPr>
          <w:rFonts w:asciiTheme="minorHAnsi" w:eastAsia="Times New Roman" w:hAnsiTheme="minorHAnsi" w:cstheme="minorHAnsi"/>
        </w:rPr>
        <w:t>achunku Zleceniodawcy</w:t>
      </w:r>
      <w:r w:rsidRPr="00150885">
        <w:rPr>
          <w:rFonts w:asciiTheme="minorHAnsi" w:eastAsia="Times New Roman" w:hAnsiTheme="minorHAnsi" w:cstheme="minorHAnsi"/>
        </w:rPr>
        <w:t>.</w:t>
      </w:r>
    </w:p>
    <w:p w14:paraId="3C5DE121" w14:textId="3E5D04CA"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oświadcza(ją), że jest/są jedynym(i) posiadaczem(-</w:t>
      </w:r>
      <w:proofErr w:type="spellStart"/>
      <w:r w:rsidRPr="00150885">
        <w:rPr>
          <w:rFonts w:asciiTheme="minorHAnsi" w:eastAsia="Times New Roman" w:hAnsiTheme="minorHAnsi" w:cstheme="minorHAnsi"/>
        </w:rPr>
        <w:t>czami</w:t>
      </w:r>
      <w:proofErr w:type="spellEnd"/>
      <w:r w:rsidRPr="00150885">
        <w:rPr>
          <w:rFonts w:asciiTheme="minorHAnsi" w:eastAsia="Times New Roman" w:hAnsiTheme="minorHAnsi" w:cstheme="minorHAnsi"/>
        </w:rPr>
        <w:t>) wskazanego (-</w:t>
      </w:r>
      <w:proofErr w:type="spellStart"/>
      <w:r w:rsidRPr="00150885">
        <w:rPr>
          <w:rFonts w:asciiTheme="minorHAnsi" w:eastAsia="Times New Roman" w:hAnsiTheme="minorHAnsi" w:cstheme="minorHAnsi"/>
        </w:rPr>
        <w:t>nych</w:t>
      </w:r>
      <w:proofErr w:type="spellEnd"/>
      <w:r w:rsidRPr="00150885">
        <w:rPr>
          <w:rFonts w:asciiTheme="minorHAnsi" w:eastAsia="Times New Roman" w:hAnsiTheme="minorHAnsi" w:cstheme="minorHAnsi"/>
        </w:rPr>
        <w:t>) w ust. 1 rachunku(-</w:t>
      </w:r>
      <w:proofErr w:type="spellStart"/>
      <w:r w:rsidRPr="00150885">
        <w:rPr>
          <w:rFonts w:asciiTheme="minorHAnsi" w:eastAsia="Times New Roman" w:hAnsiTheme="minorHAnsi" w:cstheme="minorHAnsi"/>
        </w:rPr>
        <w:t>ków</w:t>
      </w:r>
      <w:proofErr w:type="spellEnd"/>
      <w:r w:rsidRPr="00150885">
        <w:rPr>
          <w:rFonts w:asciiTheme="minorHAnsi" w:eastAsia="Times New Roman" w:hAnsiTheme="minorHAnsi" w:cstheme="minorHAnsi"/>
        </w:rPr>
        <w:t>) bankowego(-</w:t>
      </w:r>
      <w:proofErr w:type="spellStart"/>
      <w:r w:rsidRPr="00150885">
        <w:rPr>
          <w:rFonts w:asciiTheme="minorHAnsi" w:eastAsia="Times New Roman" w:hAnsiTheme="minorHAnsi" w:cstheme="minorHAnsi"/>
        </w:rPr>
        <w:t>wych</w:t>
      </w:r>
      <w:proofErr w:type="spellEnd"/>
      <w:r w:rsidRPr="00150885">
        <w:rPr>
          <w:rFonts w:asciiTheme="minorHAnsi" w:eastAsia="Times New Roman" w:hAnsiTheme="minorHAnsi" w:cstheme="minorHAnsi"/>
        </w:rPr>
        <w:t xml:space="preserve">) i zobowiązuje(-ją) się do utrzymania rachunku wskazanego w ust. 1 nie krócej niż do dnia zaakceptowania </w:t>
      </w:r>
      <w:r w:rsidRPr="00150885">
        <w:rPr>
          <w:rFonts w:asciiTheme="minorHAnsi" w:eastAsia="Times New Roman" w:hAnsiTheme="minorHAnsi" w:cstheme="minorHAnsi"/>
        </w:rPr>
        <w:br/>
        <w:t xml:space="preserve">przez Zleceniodawcę sprawozdania końcowego, o którym mowa </w:t>
      </w:r>
      <w:r w:rsidRPr="006B5BE2">
        <w:rPr>
          <w:rFonts w:asciiTheme="minorHAnsi" w:eastAsia="Times New Roman" w:hAnsiTheme="minorHAnsi" w:cstheme="minorHAnsi"/>
        </w:rPr>
        <w:t xml:space="preserve">w </w:t>
      </w:r>
      <w:r w:rsidR="006B5BE2" w:rsidRPr="006B5BE2">
        <w:rPr>
          <w:rFonts w:asciiTheme="minorHAnsi" w:eastAsia="Times New Roman" w:hAnsiTheme="minorHAnsi" w:cstheme="minorHAnsi"/>
        </w:rPr>
        <w:t>§ 9 ust. 3</w:t>
      </w:r>
      <w:r w:rsidRPr="006B5BE2">
        <w:rPr>
          <w:rFonts w:asciiTheme="minorHAnsi" w:eastAsia="Times New Roman" w:hAnsiTheme="minorHAnsi" w:cstheme="minorHAnsi"/>
        </w:rPr>
        <w:t>.</w:t>
      </w:r>
      <w:r w:rsidRPr="00150885">
        <w:rPr>
          <w:rFonts w:asciiTheme="minorHAnsi" w:eastAsia="Times New Roman" w:hAnsiTheme="minorHAnsi" w:cstheme="minorHAnsi"/>
        </w:rPr>
        <w:t xml:space="preserve"> W przypadku braku możliwości utrzymania rachunku,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niezwłocznego poinformowania Zleceniodawcy o nowym(-</w:t>
      </w:r>
      <w:proofErr w:type="spellStart"/>
      <w:r w:rsidRPr="00150885">
        <w:rPr>
          <w:rFonts w:asciiTheme="minorHAnsi" w:eastAsia="Times New Roman" w:hAnsiTheme="minorHAnsi" w:cstheme="minorHAnsi"/>
        </w:rPr>
        <w:t>ych</w:t>
      </w:r>
      <w:proofErr w:type="spellEnd"/>
      <w:r w:rsidRPr="00150885">
        <w:rPr>
          <w:rFonts w:asciiTheme="minorHAnsi" w:eastAsia="Times New Roman" w:hAnsiTheme="minorHAnsi" w:cstheme="minorHAnsi"/>
        </w:rPr>
        <w:t xml:space="preserve">) </w:t>
      </w:r>
      <w:r w:rsidRPr="00150885">
        <w:rPr>
          <w:rFonts w:asciiTheme="minorHAnsi" w:eastAsia="Times New Roman" w:hAnsiTheme="minorHAnsi" w:cstheme="minorHAnsi"/>
          <w:color w:val="000000" w:themeColor="text1"/>
        </w:rPr>
        <w:t>rachunku(-</w:t>
      </w:r>
      <w:proofErr w:type="spellStart"/>
      <w:r w:rsidRPr="00150885">
        <w:rPr>
          <w:rFonts w:asciiTheme="minorHAnsi" w:eastAsia="Times New Roman" w:hAnsiTheme="minorHAnsi" w:cstheme="minorHAnsi"/>
          <w:color w:val="000000" w:themeColor="text1"/>
        </w:rPr>
        <w:t>kach</w:t>
      </w:r>
      <w:proofErr w:type="spellEnd"/>
      <w:r w:rsidRPr="00150885">
        <w:rPr>
          <w:rFonts w:asciiTheme="minorHAnsi" w:eastAsia="Times New Roman" w:hAnsiTheme="minorHAnsi" w:cstheme="minorHAnsi"/>
          <w:color w:val="000000" w:themeColor="text1"/>
        </w:rPr>
        <w:t>) i jego/ich numerze(-</w:t>
      </w:r>
      <w:proofErr w:type="spellStart"/>
      <w:r w:rsidRPr="00150885">
        <w:rPr>
          <w:rFonts w:asciiTheme="minorHAnsi" w:eastAsia="Times New Roman" w:hAnsiTheme="minorHAnsi" w:cstheme="minorHAnsi"/>
          <w:color w:val="000000" w:themeColor="text1"/>
        </w:rPr>
        <w:t>rach</w:t>
      </w:r>
      <w:proofErr w:type="spellEnd"/>
      <w:r w:rsidRPr="00150885">
        <w:rPr>
          <w:rFonts w:asciiTheme="minorHAnsi" w:eastAsia="Times New Roman" w:hAnsiTheme="minorHAnsi" w:cstheme="minorHAnsi"/>
          <w:color w:val="000000" w:themeColor="text1"/>
        </w:rPr>
        <w:t>).</w:t>
      </w:r>
    </w:p>
    <w:p w14:paraId="78927D36" w14:textId="77777777" w:rsidR="0080681F" w:rsidRPr="00462B36"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462B36">
        <w:rPr>
          <w:rFonts w:asciiTheme="minorHAnsi" w:eastAsia="Times New Roman" w:hAnsiTheme="minorHAnsi" w:cstheme="minorHAnsi"/>
        </w:rPr>
        <w:t>Zleceniobiorca(-</w:t>
      </w:r>
      <w:proofErr w:type="spellStart"/>
      <w:r w:rsidRPr="00462B36">
        <w:rPr>
          <w:rFonts w:asciiTheme="minorHAnsi" w:eastAsia="Times New Roman" w:hAnsiTheme="minorHAnsi" w:cstheme="minorHAnsi"/>
        </w:rPr>
        <w:t>cy</w:t>
      </w:r>
      <w:proofErr w:type="spellEnd"/>
      <w:r w:rsidRPr="00462B36">
        <w:rPr>
          <w:rFonts w:asciiTheme="minorHAnsi" w:eastAsia="Times New Roman" w:hAnsiTheme="minorHAnsi" w:cstheme="minorHAnsi"/>
        </w:rPr>
        <w:t>) zobowiązuje(-ją) się do przekazania na realizację zadania publicznego:</w:t>
      </w:r>
    </w:p>
    <w:p w14:paraId="04D95C4A" w14:textId="744E8A13" w:rsidR="00FD311E" w:rsidRPr="00462B36" w:rsidRDefault="0080681F" w:rsidP="00FD311E">
      <w:pPr>
        <w:pStyle w:val="Akapitzlist"/>
        <w:numPr>
          <w:ilvl w:val="0"/>
          <w:numId w:val="59"/>
        </w:numPr>
        <w:spacing w:line="276" w:lineRule="auto"/>
        <w:contextualSpacing/>
        <w:jc w:val="both"/>
        <w:rPr>
          <w:rFonts w:asciiTheme="minorHAnsi" w:hAnsiTheme="minorHAnsi" w:cstheme="minorHAnsi"/>
        </w:rPr>
      </w:pPr>
      <w:r w:rsidRPr="00462B36">
        <w:rPr>
          <w:rFonts w:asciiTheme="minorHAnsi" w:hAnsiTheme="minorHAnsi" w:cstheme="minorHAnsi"/>
        </w:rPr>
        <w:t>wkładu własnego finansowego w wysokości ……............. (słownie</w:t>
      </w:r>
      <w:r w:rsidR="00671818" w:rsidRPr="00462B36">
        <w:rPr>
          <w:rFonts w:asciiTheme="minorHAnsi" w:hAnsiTheme="minorHAnsi" w:cstheme="minorHAnsi"/>
        </w:rPr>
        <w:t>:</w:t>
      </w:r>
      <w:r w:rsidRPr="00462B36">
        <w:rPr>
          <w:rFonts w:asciiTheme="minorHAnsi" w:hAnsiTheme="minorHAnsi" w:cstheme="minorHAnsi"/>
        </w:rPr>
        <w:t xml:space="preserve"> …………………...</w:t>
      </w:r>
      <w:r w:rsidR="00671818" w:rsidRPr="00462B36">
        <w:rPr>
          <w:rFonts w:asciiTheme="minorHAnsi" w:hAnsiTheme="minorHAnsi" w:cstheme="minorHAnsi"/>
        </w:rPr>
        <w:t>)</w:t>
      </w:r>
      <w:r w:rsidR="00774267" w:rsidRPr="00462B36">
        <w:rPr>
          <w:rFonts w:asciiTheme="minorHAnsi" w:hAnsiTheme="minorHAnsi" w:cstheme="minorHAnsi"/>
        </w:rPr>
        <w:t>*</w:t>
      </w:r>
      <w:r w:rsidRPr="00462B36">
        <w:rPr>
          <w:rFonts w:asciiTheme="minorHAnsi" w:hAnsiTheme="minorHAnsi" w:cstheme="minorHAnsi"/>
        </w:rPr>
        <w:t xml:space="preserve">; </w:t>
      </w:r>
    </w:p>
    <w:p w14:paraId="373D4C0D" w14:textId="470275A0" w:rsidR="00FD311E" w:rsidRPr="00462B36" w:rsidRDefault="0080681F" w:rsidP="00FD311E">
      <w:pPr>
        <w:pStyle w:val="Akapitzlist"/>
        <w:numPr>
          <w:ilvl w:val="0"/>
          <w:numId w:val="59"/>
        </w:numPr>
        <w:spacing w:line="276" w:lineRule="auto"/>
        <w:contextualSpacing/>
        <w:jc w:val="both"/>
        <w:rPr>
          <w:rFonts w:asciiTheme="minorHAnsi" w:hAnsiTheme="minorHAnsi" w:cstheme="minorHAnsi"/>
        </w:rPr>
      </w:pPr>
      <w:r w:rsidRPr="00462B36">
        <w:rPr>
          <w:rFonts w:asciiTheme="minorHAnsi" w:hAnsiTheme="minorHAnsi" w:cstheme="minorHAnsi"/>
        </w:rPr>
        <w:t>wkładu osobowego o wartości ....................................... (słownie</w:t>
      </w:r>
      <w:r w:rsidR="00671818" w:rsidRPr="00462B36">
        <w:rPr>
          <w:rFonts w:asciiTheme="minorHAnsi" w:hAnsiTheme="minorHAnsi" w:cstheme="minorHAnsi"/>
        </w:rPr>
        <w:t xml:space="preserve">: </w:t>
      </w:r>
      <w:r w:rsidRPr="00462B36">
        <w:rPr>
          <w:rFonts w:asciiTheme="minorHAnsi" w:hAnsiTheme="minorHAnsi" w:cstheme="minorHAnsi"/>
        </w:rPr>
        <w:t>...………………….</w:t>
      </w:r>
      <w:r w:rsidR="00671818" w:rsidRPr="00462B36">
        <w:rPr>
          <w:rFonts w:asciiTheme="minorHAnsi" w:hAnsiTheme="minorHAnsi" w:cstheme="minorHAnsi"/>
        </w:rPr>
        <w:t>)</w:t>
      </w:r>
      <w:r w:rsidRPr="00462B36">
        <w:rPr>
          <w:rFonts w:asciiTheme="minorHAnsi" w:hAnsiTheme="minorHAnsi" w:cstheme="minorHAnsi"/>
        </w:rPr>
        <w:t>*</w:t>
      </w:r>
      <w:r w:rsidR="00276B51" w:rsidRPr="00462B36">
        <w:rPr>
          <w:rFonts w:asciiTheme="minorHAnsi" w:hAnsiTheme="minorHAnsi" w:cstheme="minorHAnsi"/>
        </w:rPr>
        <w:t>;</w:t>
      </w:r>
    </w:p>
    <w:p w14:paraId="5C3E65CC" w14:textId="6C01DC26" w:rsidR="00FD311E" w:rsidRPr="00462B36" w:rsidRDefault="0080681F" w:rsidP="00FD311E">
      <w:pPr>
        <w:pStyle w:val="Akapitzlist"/>
        <w:numPr>
          <w:ilvl w:val="0"/>
          <w:numId w:val="59"/>
        </w:numPr>
        <w:spacing w:line="276" w:lineRule="auto"/>
        <w:contextualSpacing/>
        <w:jc w:val="both"/>
        <w:rPr>
          <w:rFonts w:asciiTheme="minorHAnsi" w:hAnsiTheme="minorHAnsi" w:cstheme="minorHAnsi"/>
        </w:rPr>
      </w:pPr>
      <w:r w:rsidRPr="00462B36">
        <w:rPr>
          <w:rFonts w:asciiTheme="minorHAnsi" w:hAnsiTheme="minorHAnsi" w:cstheme="minorHAnsi"/>
        </w:rPr>
        <w:t>wkładu rzeczowego o wartości …………………………………….(słownie</w:t>
      </w:r>
      <w:r w:rsidR="00671818" w:rsidRPr="00462B36">
        <w:rPr>
          <w:rFonts w:asciiTheme="minorHAnsi" w:hAnsiTheme="minorHAnsi" w:cstheme="minorHAnsi"/>
        </w:rPr>
        <w:t>:</w:t>
      </w:r>
      <w:r w:rsidRPr="00462B36">
        <w:rPr>
          <w:rFonts w:asciiTheme="minorHAnsi" w:hAnsiTheme="minorHAnsi" w:cstheme="minorHAnsi"/>
        </w:rPr>
        <w:t>………………………..</w:t>
      </w:r>
      <w:r w:rsidR="00671818" w:rsidRPr="00462B36">
        <w:rPr>
          <w:rFonts w:asciiTheme="minorHAnsi" w:hAnsiTheme="minorHAnsi" w:cstheme="minorHAnsi"/>
        </w:rPr>
        <w:t>)</w:t>
      </w:r>
      <w:r w:rsidR="00276B51" w:rsidRPr="00462B36">
        <w:rPr>
          <w:rFonts w:asciiTheme="minorHAnsi" w:hAnsiTheme="minorHAnsi" w:cstheme="minorHAnsi"/>
        </w:rPr>
        <w:t>*;</w:t>
      </w:r>
    </w:p>
    <w:p w14:paraId="1AFA1EFA" w14:textId="1E678D73" w:rsidR="0080681F" w:rsidRPr="00462B36" w:rsidRDefault="0080681F" w:rsidP="00FD311E">
      <w:pPr>
        <w:pStyle w:val="Akapitzlist"/>
        <w:numPr>
          <w:ilvl w:val="0"/>
          <w:numId w:val="59"/>
        </w:numPr>
        <w:spacing w:line="276" w:lineRule="auto"/>
        <w:contextualSpacing/>
        <w:jc w:val="both"/>
        <w:rPr>
          <w:rFonts w:asciiTheme="minorHAnsi" w:hAnsiTheme="minorHAnsi" w:cstheme="minorHAnsi"/>
        </w:rPr>
      </w:pPr>
      <w:r w:rsidRPr="00462B36">
        <w:rPr>
          <w:rFonts w:asciiTheme="minorHAnsi" w:hAnsiTheme="minorHAnsi" w:cstheme="minorHAnsi"/>
        </w:rPr>
        <w:t xml:space="preserve">świadczeń pieniężnych od odbiorców zadania w </w:t>
      </w:r>
      <w:r w:rsidRPr="00462B36">
        <w:rPr>
          <w:rFonts w:asciiTheme="minorHAnsi" w:hAnsiTheme="minorHAnsi" w:cstheme="minorHAnsi"/>
          <w:color w:val="000000" w:themeColor="text1"/>
        </w:rPr>
        <w:t>wysokości ………………….. (słownie</w:t>
      </w:r>
      <w:r w:rsidR="00444A0D" w:rsidRPr="00462B36">
        <w:rPr>
          <w:rFonts w:asciiTheme="minorHAnsi" w:hAnsiTheme="minorHAnsi" w:cstheme="minorHAnsi"/>
          <w:color w:val="000000" w:themeColor="text1"/>
        </w:rPr>
        <w:t>:</w:t>
      </w:r>
      <w:r w:rsidRPr="00462B36">
        <w:rPr>
          <w:rFonts w:asciiTheme="minorHAnsi" w:hAnsiTheme="minorHAnsi" w:cstheme="minorHAnsi"/>
          <w:color w:val="000000" w:themeColor="text1"/>
        </w:rPr>
        <w:t xml:space="preserve"> ……………………………….</w:t>
      </w:r>
      <w:r w:rsidR="00444A0D" w:rsidRPr="00462B36">
        <w:rPr>
          <w:rFonts w:asciiTheme="minorHAnsi" w:hAnsiTheme="minorHAnsi" w:cstheme="minorHAnsi"/>
          <w:color w:val="000000" w:themeColor="text1"/>
        </w:rPr>
        <w:t>)</w:t>
      </w:r>
      <w:r w:rsidRPr="00462B36">
        <w:rPr>
          <w:rFonts w:asciiTheme="minorHAnsi" w:hAnsiTheme="minorHAnsi" w:cstheme="minorHAnsi"/>
          <w:color w:val="000000" w:themeColor="text1"/>
        </w:rPr>
        <w:t>*</w:t>
      </w:r>
      <w:r w:rsidR="00276B51" w:rsidRPr="00462B36">
        <w:rPr>
          <w:rFonts w:asciiTheme="minorHAnsi" w:hAnsiTheme="minorHAnsi" w:cstheme="minorHAnsi"/>
          <w:color w:val="000000" w:themeColor="text1"/>
        </w:rPr>
        <w:t>.</w:t>
      </w:r>
    </w:p>
    <w:p w14:paraId="295FE64B" w14:textId="60D436F2" w:rsidR="0080681F" w:rsidRPr="00462B36"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462B36">
        <w:rPr>
          <w:rFonts w:asciiTheme="minorHAnsi" w:eastAsia="Times New Roman" w:hAnsiTheme="minorHAnsi" w:cstheme="minorHAnsi"/>
        </w:rPr>
        <w:lastRenderedPageBreak/>
        <w:t>Całkowity koszt zadania publicznego stanowi sumę kwot dotacji i środków, o których mowa w ust. 4 i wynosi łącznie ……………….…...… (słownie: ………………….……..)</w:t>
      </w:r>
      <w:r w:rsidR="00FD311E" w:rsidRPr="00462B36">
        <w:rPr>
          <w:rFonts w:asciiTheme="minorHAnsi" w:eastAsia="Times New Roman" w:hAnsiTheme="minorHAnsi" w:cstheme="minorHAnsi"/>
        </w:rPr>
        <w:t>.</w:t>
      </w:r>
    </w:p>
    <w:p w14:paraId="0A287933" w14:textId="2C2187D9" w:rsidR="0080681F" w:rsidRPr="00150885" w:rsidRDefault="0080681F" w:rsidP="0080681F">
      <w:pPr>
        <w:pStyle w:val="Akapitzlist"/>
        <w:numPr>
          <w:ilvl w:val="0"/>
          <w:numId w:val="14"/>
        </w:numPr>
        <w:spacing w:after="160" w:line="259"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Wysokość środków ze źródeł, o których mowa w ust. 4 lit. a)</w:t>
      </w:r>
      <w:r w:rsidR="00CB432A">
        <w:rPr>
          <w:rFonts w:asciiTheme="minorHAnsi" w:eastAsia="Times New Roman" w:hAnsiTheme="minorHAnsi" w:cstheme="minorHAnsi"/>
        </w:rPr>
        <w:t>,</w:t>
      </w:r>
      <w:r w:rsidRPr="00150885">
        <w:rPr>
          <w:rFonts w:asciiTheme="minorHAnsi" w:eastAsia="Times New Roman" w:hAnsiTheme="minorHAnsi" w:cstheme="minorHAnsi"/>
        </w:rPr>
        <w:t xml:space="preserve"> oraz wartość wkładu osobowego i rzeczowego,</w:t>
      </w:r>
      <w:r w:rsidR="000D33E5">
        <w:rPr>
          <w:rFonts w:asciiTheme="minorHAnsi" w:eastAsia="Times New Roman" w:hAnsiTheme="minorHAnsi" w:cstheme="minorHAnsi"/>
        </w:rPr>
        <w:t xml:space="preserve"> o których mowa w ust. 4 </w:t>
      </w:r>
      <w:r w:rsidRPr="00150885">
        <w:rPr>
          <w:rFonts w:asciiTheme="minorHAnsi" w:eastAsia="Times New Roman" w:hAnsiTheme="minorHAnsi" w:cstheme="minorHAnsi"/>
        </w:rPr>
        <w:t>lit. b) i c), może się zmieniać, o ile nie zmniejszy się suma wartości tych środków w stosunku do wydatkowanej kwoty dotacji.</w:t>
      </w:r>
    </w:p>
    <w:p w14:paraId="4DBE4BA7"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Naruszenie postanowień, o których mowa w ust. 4 i ust. 6, uważa się za pobranie dotacji w nadmiernej wysokości.</w:t>
      </w:r>
    </w:p>
    <w:p w14:paraId="16E44DA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4</w:t>
      </w:r>
    </w:p>
    <w:p w14:paraId="4F82E0F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Wykonanie części zadania przez podmiot niebędący stroną umowy</w:t>
      </w:r>
    </w:p>
    <w:p w14:paraId="6AFD6ED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(zgodnie z art. 16 ust. 4 ustawy)*</w:t>
      </w:r>
    </w:p>
    <w:p w14:paraId="1793469E" w14:textId="77777777" w:rsidR="0080681F" w:rsidRPr="00150885" w:rsidRDefault="0080681F" w:rsidP="0080681F">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Zleceniodawca wyraża zgodę na realizację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następujących działań we współpracy z podmiotem trzecim</w:t>
      </w:r>
      <w:r w:rsidR="002C216A">
        <w:rPr>
          <w:rFonts w:asciiTheme="minorHAnsi" w:eastAsia="Times New Roman" w:hAnsiTheme="minorHAnsi" w:cstheme="minorHAnsi"/>
        </w:rPr>
        <w:t>:</w:t>
      </w:r>
      <w:r w:rsidRPr="00150885">
        <w:rPr>
          <w:rFonts w:asciiTheme="minorHAnsi" w:eastAsia="Times New Roman" w:hAnsiTheme="minorHAnsi" w:cstheme="minorHAnsi"/>
        </w:rPr>
        <w:t xml:space="preserve"> ……………………………………...…..…… </w:t>
      </w:r>
    </w:p>
    <w:p w14:paraId="0808DA91" w14:textId="19BE49D5" w:rsidR="0080681F" w:rsidRPr="00150885" w:rsidRDefault="0080681F" w:rsidP="0080681F">
      <w:pPr>
        <w:pStyle w:val="Akapitzlist"/>
        <w:tabs>
          <w:tab w:val="left" w:pos="180"/>
        </w:tabs>
        <w:spacing w:line="276" w:lineRule="auto"/>
        <w:ind w:left="284"/>
        <w:jc w:val="both"/>
        <w:rPr>
          <w:rFonts w:asciiTheme="minorHAnsi" w:eastAsia="Times New Roman" w:hAnsiTheme="minorHAnsi" w:cstheme="minorHAnsi"/>
        </w:rPr>
      </w:pPr>
      <w:r w:rsidRPr="00150885">
        <w:rPr>
          <w:rFonts w:asciiTheme="minorHAnsi" w:eastAsia="Times New Roman" w:hAnsiTheme="minorHAnsi" w:cstheme="minorHAnsi"/>
          <w:i/>
        </w:rPr>
        <w:t>(</w:t>
      </w:r>
      <w:r w:rsidR="002C216A">
        <w:rPr>
          <w:rFonts w:asciiTheme="minorHAnsi" w:eastAsia="Times New Roman" w:hAnsiTheme="minorHAnsi" w:cstheme="minorHAnsi"/>
          <w:i/>
        </w:rPr>
        <w:t xml:space="preserve">należy </w:t>
      </w:r>
      <w:r w:rsidRPr="00150885">
        <w:rPr>
          <w:rFonts w:asciiTheme="minorHAnsi" w:eastAsia="Times New Roman" w:hAnsiTheme="minorHAnsi" w:cstheme="minorHAnsi"/>
          <w:i/>
        </w:rPr>
        <w:t>okreś</w:t>
      </w:r>
      <w:r w:rsidR="002C216A">
        <w:rPr>
          <w:rFonts w:asciiTheme="minorHAnsi" w:eastAsia="Times New Roman" w:hAnsiTheme="minorHAnsi" w:cstheme="minorHAnsi"/>
          <w:i/>
        </w:rPr>
        <w:t>lić</w:t>
      </w:r>
      <w:r w:rsidRPr="00150885">
        <w:rPr>
          <w:rFonts w:asciiTheme="minorHAnsi" w:eastAsia="Times New Roman" w:hAnsiTheme="minorHAnsi" w:cstheme="minorHAnsi"/>
          <w:i/>
        </w:rPr>
        <w:t xml:space="preserve"> części zadania publicznego wraz ze wskazaniem nazwy działania zgodnie z pkt III.4. oferty lub pozycji</w:t>
      </w:r>
      <w:r w:rsidR="002C216A">
        <w:rPr>
          <w:rFonts w:asciiTheme="minorHAnsi" w:eastAsia="Times New Roman" w:hAnsiTheme="minorHAnsi" w:cstheme="minorHAnsi"/>
          <w:i/>
        </w:rPr>
        <w:t xml:space="preserve"> w zestawieniu kosztów realizacji zadania z cz. </w:t>
      </w:r>
      <w:r w:rsidR="00EB4077">
        <w:rPr>
          <w:rFonts w:asciiTheme="minorHAnsi" w:eastAsia="Times New Roman" w:hAnsiTheme="minorHAnsi" w:cstheme="minorHAnsi"/>
          <w:i/>
        </w:rPr>
        <w:t>V</w:t>
      </w:r>
      <w:r w:rsidR="00325DD8">
        <w:rPr>
          <w:rFonts w:asciiTheme="minorHAnsi" w:eastAsia="Times New Roman" w:hAnsiTheme="minorHAnsi" w:cstheme="minorHAnsi"/>
          <w:i/>
        </w:rPr>
        <w:t>.A oferty</w:t>
      </w:r>
      <w:r w:rsidRPr="00150885">
        <w:rPr>
          <w:rFonts w:asciiTheme="minorHAnsi" w:eastAsia="Times New Roman" w:hAnsiTheme="minorHAnsi" w:cstheme="minorHAnsi"/>
          <w:i/>
        </w:rPr>
        <w:t>)</w:t>
      </w:r>
      <w:r w:rsidRPr="00150885">
        <w:rPr>
          <w:rFonts w:asciiTheme="minorHAnsi" w:eastAsia="Times New Roman" w:hAnsiTheme="minorHAnsi" w:cstheme="minorHAnsi"/>
        </w:rPr>
        <w:t>.</w:t>
      </w:r>
    </w:p>
    <w:p w14:paraId="56989CCF" w14:textId="15DD9930" w:rsidR="00823AA0" w:rsidRPr="002F619E" w:rsidRDefault="0080681F" w:rsidP="00687B32">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Za działania bądź zaniechania podmiotu,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odpowiada(-ją) jak za własne.</w:t>
      </w:r>
    </w:p>
    <w:p w14:paraId="651925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5</w:t>
      </w:r>
    </w:p>
    <w:p w14:paraId="10C4912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Dokonywanie przesunięć w zakresie ponoszonych wydatków</w:t>
      </w:r>
      <w:r w:rsidR="0059497E">
        <w:rPr>
          <w:rFonts w:asciiTheme="minorHAnsi" w:hAnsiTheme="minorHAnsi" w:cstheme="minorHAnsi"/>
          <w:i w:val="0"/>
          <w:sz w:val="24"/>
          <w:szCs w:val="24"/>
        </w:rPr>
        <w:t xml:space="preserve"> i zmian</w:t>
      </w:r>
    </w:p>
    <w:p w14:paraId="6000BFC8" w14:textId="77777777" w:rsidR="0080681F" w:rsidRPr="00150885" w:rsidRDefault="0080681F" w:rsidP="0080681F">
      <w:pPr>
        <w:rPr>
          <w:rFonts w:asciiTheme="minorHAnsi" w:hAnsiTheme="minorHAnsi" w:cstheme="minorHAnsi"/>
        </w:rPr>
      </w:pPr>
    </w:p>
    <w:p w14:paraId="17CA5438" w14:textId="77777777" w:rsidR="002C216A" w:rsidRPr="00687B32" w:rsidRDefault="002C216A"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Dopuszcza się dokonywanie przesunięć i zmian w trakcie realizacji zadania pomiędzy </w:t>
      </w:r>
      <w:r w:rsidR="00EB4077">
        <w:rPr>
          <w:rFonts w:asciiTheme="minorHAnsi" w:hAnsiTheme="minorHAnsi" w:cstheme="minorHAnsi"/>
        </w:rPr>
        <w:t xml:space="preserve">poszczególnymi </w:t>
      </w:r>
      <w:r w:rsidR="00EB4077" w:rsidRPr="00687B32">
        <w:rPr>
          <w:rFonts w:asciiTheme="minorHAnsi" w:hAnsiTheme="minorHAnsi" w:cstheme="minorHAnsi"/>
          <w:b/>
        </w:rPr>
        <w:t>kosztami realizacji działań</w:t>
      </w:r>
      <w:r w:rsidR="00EB4077">
        <w:rPr>
          <w:rFonts w:asciiTheme="minorHAnsi" w:hAnsiTheme="minorHAnsi" w:cstheme="minorHAnsi"/>
        </w:rPr>
        <w:t xml:space="preserve"> </w:t>
      </w:r>
      <w:r w:rsidRPr="00687B32">
        <w:rPr>
          <w:rFonts w:asciiTheme="minorHAnsi" w:hAnsiTheme="minorHAnsi" w:cstheme="minorHAnsi"/>
        </w:rPr>
        <w:t>określonymi w kalkulacji przewidywanych kosztów realizacji zadania publicznego na zasadach określonych poniżej:</w:t>
      </w:r>
    </w:p>
    <w:p w14:paraId="480DA5C9" w14:textId="77777777" w:rsidR="002C216A" w:rsidRPr="00687B32" w:rsidRDefault="002C216A" w:rsidP="00687B32">
      <w:pPr>
        <w:pStyle w:val="Akapitzlist"/>
        <w:numPr>
          <w:ilvl w:val="0"/>
          <w:numId w:val="44"/>
        </w:numPr>
        <w:tabs>
          <w:tab w:val="left" w:pos="284"/>
        </w:tabs>
        <w:spacing w:line="276" w:lineRule="auto"/>
        <w:contextualSpacing/>
        <w:jc w:val="both"/>
        <w:rPr>
          <w:rFonts w:asciiTheme="minorHAnsi" w:hAnsiTheme="minorHAnsi" w:cstheme="minorHAnsi"/>
        </w:rPr>
      </w:pPr>
      <w:r w:rsidRPr="002C216A">
        <w:rPr>
          <w:rFonts w:asciiTheme="minorHAnsi" w:hAnsiTheme="minorHAnsi" w:cstheme="minorHAnsi"/>
        </w:rPr>
        <w:t xml:space="preserve">informowania Zleceniodawcy nie wymagają takie przesunięcia </w:t>
      </w:r>
      <w:r w:rsidR="005F3954">
        <w:rPr>
          <w:rFonts w:asciiTheme="minorHAnsi" w:hAnsiTheme="minorHAnsi" w:cstheme="minorHAnsi"/>
        </w:rPr>
        <w:t xml:space="preserve">wartości środków </w:t>
      </w:r>
      <w:r w:rsidRPr="002C216A">
        <w:rPr>
          <w:rFonts w:asciiTheme="minorHAnsi" w:hAnsiTheme="minorHAnsi" w:cstheme="minorHAnsi"/>
        </w:rPr>
        <w:t>pomiędzy</w:t>
      </w:r>
      <w:r w:rsidR="00EB4077">
        <w:rPr>
          <w:rFonts w:asciiTheme="minorHAnsi" w:hAnsiTheme="minorHAnsi" w:cstheme="minorHAnsi"/>
        </w:rPr>
        <w:t xml:space="preserve"> poszczególnymi</w:t>
      </w:r>
      <w:r w:rsidRPr="002C216A">
        <w:rPr>
          <w:rFonts w:asciiTheme="minorHAnsi" w:hAnsiTheme="minorHAnsi" w:cstheme="minorHAnsi"/>
        </w:rPr>
        <w:t xml:space="preserve"> </w:t>
      </w:r>
      <w:r w:rsidR="00EB4077" w:rsidRPr="00EB4077">
        <w:rPr>
          <w:rFonts w:asciiTheme="minorHAnsi" w:hAnsiTheme="minorHAnsi" w:cstheme="minorHAnsi"/>
        </w:rPr>
        <w:t xml:space="preserve">kosztami realizacji działań </w:t>
      </w:r>
      <w:r w:rsidRPr="002C216A">
        <w:rPr>
          <w:rFonts w:asciiTheme="minorHAnsi" w:hAnsiTheme="minorHAnsi" w:cstheme="minorHAnsi"/>
        </w:rPr>
        <w:t>określonymi w kalkulacji przewidywanych kosztów realizacji zadania publicznego,</w:t>
      </w:r>
      <w:r w:rsidR="00A941F0" w:rsidRPr="00A941F0">
        <w:t xml:space="preserve"> </w:t>
      </w:r>
      <w:r w:rsidR="00A941F0" w:rsidRPr="00A941F0">
        <w:rPr>
          <w:rFonts w:asciiTheme="minorHAnsi" w:hAnsiTheme="minorHAnsi" w:cstheme="minorHAnsi"/>
        </w:rPr>
        <w:t>w odniesieniu do</w:t>
      </w:r>
      <w:r w:rsidR="00A941F0">
        <w:rPr>
          <w:rFonts w:asciiTheme="minorHAnsi" w:hAnsiTheme="minorHAnsi" w:cstheme="minorHAnsi"/>
        </w:rPr>
        <w:t xml:space="preserve"> kosztu </w:t>
      </w:r>
      <w:r w:rsidR="00A941F0" w:rsidRPr="00A941F0">
        <w:rPr>
          <w:rFonts w:asciiTheme="minorHAnsi" w:hAnsiTheme="minorHAnsi" w:cstheme="minorHAnsi"/>
        </w:rPr>
        <w:t xml:space="preserve"> </w:t>
      </w:r>
      <w:r w:rsidR="00A941F0">
        <w:rPr>
          <w:rFonts w:asciiTheme="minorHAnsi" w:hAnsiTheme="minorHAnsi" w:cstheme="minorHAnsi"/>
        </w:rPr>
        <w:t>działania</w:t>
      </w:r>
      <w:r w:rsidR="00A941F0" w:rsidRPr="00A941F0">
        <w:rPr>
          <w:rFonts w:asciiTheme="minorHAnsi" w:hAnsiTheme="minorHAnsi" w:cstheme="minorHAnsi"/>
        </w:rPr>
        <w:t xml:space="preserve">, z którego przesuwane są środki jak i do </w:t>
      </w:r>
      <w:r w:rsidR="00A941F0">
        <w:rPr>
          <w:rFonts w:asciiTheme="minorHAnsi" w:hAnsiTheme="minorHAnsi" w:cstheme="minorHAnsi"/>
        </w:rPr>
        <w:t>kosztu działania</w:t>
      </w:r>
      <w:r w:rsidR="00A941F0" w:rsidRPr="00687B32">
        <w:rPr>
          <w:rFonts w:asciiTheme="minorHAnsi" w:hAnsiTheme="minorHAnsi" w:cstheme="minorHAnsi"/>
        </w:rPr>
        <w:t>, na które przesuwane są środki</w:t>
      </w:r>
      <w:r w:rsidR="00A941F0">
        <w:rPr>
          <w:rFonts w:asciiTheme="minorHAnsi" w:hAnsiTheme="minorHAnsi" w:cstheme="minorHAnsi"/>
        </w:rPr>
        <w:t xml:space="preserve">, </w:t>
      </w:r>
      <w:r w:rsidRPr="00687B32">
        <w:rPr>
          <w:rFonts w:asciiTheme="minorHAnsi" w:hAnsiTheme="minorHAnsi" w:cstheme="minorHAnsi"/>
        </w:rPr>
        <w:t xml:space="preserve"> o nie więcej niż 20%,</w:t>
      </w:r>
    </w:p>
    <w:p w14:paraId="71F1E738" w14:textId="7486883A" w:rsidR="00E97822" w:rsidRPr="00172ACA" w:rsidRDefault="002C216A" w:rsidP="00172ACA">
      <w:pPr>
        <w:pStyle w:val="Akapitzlist"/>
        <w:numPr>
          <w:ilvl w:val="0"/>
          <w:numId w:val="44"/>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polegające na przesunięciach </w:t>
      </w:r>
      <w:r w:rsidR="00A941F0" w:rsidRPr="008649F7">
        <w:rPr>
          <w:rFonts w:asciiTheme="minorHAnsi" w:hAnsiTheme="minorHAnsi" w:cstheme="minorHAnsi"/>
        </w:rPr>
        <w:t>wartości środków pomiędzy poszczególnymi kosztami realizacji działań określonymi w kalkulacji przewidywanych kosztów realizacji zadania publicznego, w odniesieniu do kosztu  działania, z którego przesuwane są środki jak i do kosztu działania</w:t>
      </w:r>
      <w:r w:rsidR="00977C97">
        <w:rPr>
          <w:rFonts w:asciiTheme="minorHAnsi" w:hAnsiTheme="minorHAnsi" w:cstheme="minorHAnsi"/>
        </w:rPr>
        <w:t xml:space="preserve">, </w:t>
      </w:r>
      <w:r w:rsidR="00977C97" w:rsidRPr="00687B32">
        <w:rPr>
          <w:rFonts w:asciiTheme="minorHAnsi" w:hAnsiTheme="minorHAnsi" w:cstheme="minorHAnsi"/>
        </w:rPr>
        <w:t>na które przesuwane są środki</w:t>
      </w:r>
      <w:r w:rsidR="00977C97">
        <w:rPr>
          <w:rFonts w:asciiTheme="minorHAnsi" w:hAnsiTheme="minorHAnsi" w:cstheme="minorHAnsi"/>
        </w:rPr>
        <w:t>,</w:t>
      </w:r>
      <w:r w:rsidR="00A941F0" w:rsidRPr="008649F7">
        <w:rPr>
          <w:rFonts w:asciiTheme="minorHAnsi" w:hAnsiTheme="minorHAnsi" w:cstheme="minorHAnsi"/>
        </w:rPr>
        <w:t xml:space="preserve"> </w:t>
      </w:r>
      <w:r w:rsidR="00322085" w:rsidRPr="008649F7">
        <w:rPr>
          <w:rFonts w:asciiTheme="minorHAnsi" w:hAnsiTheme="minorHAnsi" w:cstheme="minorHAnsi"/>
        </w:rPr>
        <w:t>o więcej niż 2</w:t>
      </w:r>
      <w:r w:rsidRPr="00687B32">
        <w:rPr>
          <w:rFonts w:asciiTheme="minorHAnsi" w:hAnsiTheme="minorHAnsi" w:cstheme="minorHAnsi"/>
        </w:rPr>
        <w:t xml:space="preserve">0%, a także zmiany polegające na utworzeniu nowego rodzaju kosztu, wymagają uzyskania zgody Zleceniodawcy i zawarcia aneksu do umowy. Wprowadzony nowy rodzaj kosztu nie może zmieniać istoty zadania publicznego oraz mieć wpływu na wcześniejszy wybór oferty. </w:t>
      </w:r>
    </w:p>
    <w:p w14:paraId="58BDB612" w14:textId="021055B5" w:rsidR="00172ACA" w:rsidRPr="00172ACA" w:rsidRDefault="00172ACA" w:rsidP="00172ACA">
      <w:pPr>
        <w:pStyle w:val="Akapitzlist"/>
        <w:numPr>
          <w:ilvl w:val="0"/>
          <w:numId w:val="43"/>
        </w:numPr>
        <w:tabs>
          <w:tab w:val="left" w:pos="284"/>
        </w:tabs>
        <w:spacing w:line="276" w:lineRule="auto"/>
        <w:contextualSpacing/>
        <w:jc w:val="both"/>
        <w:rPr>
          <w:rFonts w:asciiTheme="minorHAnsi" w:hAnsiTheme="minorHAnsi" w:cstheme="minorHAnsi"/>
        </w:rPr>
      </w:pPr>
      <w:r>
        <w:rPr>
          <w:rFonts w:asciiTheme="minorHAnsi" w:hAnsiTheme="minorHAnsi" w:cstheme="minorHAnsi"/>
        </w:rPr>
        <w:t xml:space="preserve"> </w:t>
      </w:r>
      <w:r w:rsidRPr="00172ACA">
        <w:rPr>
          <w:rFonts w:asciiTheme="minorHAnsi" w:hAnsiTheme="minorHAnsi" w:cstheme="minorHAnsi"/>
        </w:rPr>
        <w:t xml:space="preserve">W przypadku zmian, o których mowa w ust. 1, dla których wymagane jest zawarcie aneksu do umowy, pisemna prośba o zawarcie aneksu zawierająca wnioskowany zakres zmian, powinna zostać złożona w Departamencie Zdrowia, Rodziny, Równego </w:t>
      </w:r>
      <w:r w:rsidRPr="00172ACA">
        <w:rPr>
          <w:rFonts w:asciiTheme="minorHAnsi" w:hAnsiTheme="minorHAnsi" w:cstheme="minorHAnsi"/>
        </w:rPr>
        <w:lastRenderedPageBreak/>
        <w:t>Traktowania i Polityki Społecznej Urzędu Marszałkowskiego Województwa Małopolskieg</w:t>
      </w:r>
      <w:r w:rsidR="00C813C2">
        <w:rPr>
          <w:rFonts w:asciiTheme="minorHAnsi" w:hAnsiTheme="minorHAnsi" w:cstheme="minorHAnsi"/>
        </w:rPr>
        <w:t>o w trakcie realizacji zadania.</w:t>
      </w:r>
      <w:r w:rsidRPr="00172ACA">
        <w:rPr>
          <w:rFonts w:asciiTheme="minorHAnsi" w:hAnsiTheme="minorHAnsi" w:cstheme="minorHAnsi"/>
        </w:rPr>
        <w:t xml:space="preserve"> Po uzyskaniu zgody Zleceniodawcy, 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xml:space="preserve">) musi/muszą złożyć zaktualizowaną ofertę realizacji zadania publicznego, uwzględniającą zmiany, o których mowa w ust. 1. Zaktualizowana oferta jest sporządzana za pośrednictwem elektronicznego systemu obsługi zadań publicznych – Generatora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zwanego dalej „Generatorem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a następnie składana w formie pisemnej do Urzędu Marszałkowskiego Województwa Małopolskiego. </w:t>
      </w:r>
    </w:p>
    <w:p w14:paraId="01A3B460" w14:textId="05005AE3" w:rsidR="00322085" w:rsidRPr="00687B32" w:rsidRDefault="00574AC3"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Naruszenie postanowień, o których mowa w ust. 1</w:t>
      </w:r>
      <w:r w:rsidR="00F9460A">
        <w:rPr>
          <w:rFonts w:asciiTheme="minorHAnsi" w:hAnsiTheme="minorHAnsi" w:cstheme="minorHAnsi"/>
        </w:rPr>
        <w:t xml:space="preserve"> pkt 2 )</w:t>
      </w:r>
      <w:r w:rsidRPr="00687B32">
        <w:rPr>
          <w:rFonts w:asciiTheme="minorHAnsi" w:hAnsiTheme="minorHAnsi" w:cstheme="minorHAnsi"/>
        </w:rPr>
        <w:t xml:space="preserve"> </w:t>
      </w:r>
      <w:r w:rsidR="00F9460A">
        <w:rPr>
          <w:rFonts w:asciiTheme="minorHAnsi" w:hAnsiTheme="minorHAnsi" w:cstheme="minorHAnsi"/>
        </w:rPr>
        <w:t xml:space="preserve">i ust. </w:t>
      </w:r>
      <w:r w:rsidRPr="00687B32">
        <w:rPr>
          <w:rFonts w:asciiTheme="minorHAnsi" w:hAnsiTheme="minorHAnsi" w:cstheme="minorHAnsi"/>
        </w:rPr>
        <w:t>2, uważa się za pobranie części dotacji w nadmiernej wysokości.</w:t>
      </w:r>
    </w:p>
    <w:p w14:paraId="6A9EC07F" w14:textId="77777777" w:rsidR="00322085"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razie wystąpienia niezależnych od </w:t>
      </w:r>
      <w:r w:rsidR="00A26241">
        <w:rPr>
          <w:rFonts w:asciiTheme="minorHAnsi" w:hAnsiTheme="minorHAnsi" w:cstheme="minorHAnsi"/>
        </w:rPr>
        <w:t>Zleceniobiorcy</w:t>
      </w:r>
      <w:r w:rsidRPr="00687B32">
        <w:rPr>
          <w:rFonts w:asciiTheme="minorHAnsi" w:hAnsiTheme="minorHAnsi" w:cstheme="minorHAnsi"/>
        </w:rPr>
        <w:t xml:space="preserve"> okoliczności powodujących konieczność wprowadzenia zmian do Projektu, </w:t>
      </w:r>
      <w:r w:rsidR="0059497E">
        <w:rPr>
          <w:rFonts w:asciiTheme="minorHAnsi" w:hAnsiTheme="minorHAnsi" w:cstheme="minorHAnsi"/>
        </w:rPr>
        <w:t>Zleceniobiorca</w:t>
      </w:r>
      <w:r w:rsidRPr="00687B32">
        <w:rPr>
          <w:rFonts w:asciiTheme="minorHAnsi" w:hAnsiTheme="minorHAnsi" w:cstheme="minorHAnsi"/>
        </w:rPr>
        <w:t xml:space="preserve"> jest zobowiązany do niezwłocznego zgłoszenia  zmian zgodnie z zapisami ust. 1</w:t>
      </w:r>
      <w:r w:rsidR="00A26241">
        <w:rPr>
          <w:rFonts w:asciiTheme="minorHAnsi" w:hAnsiTheme="minorHAnsi" w:cstheme="minorHAnsi"/>
        </w:rPr>
        <w:t xml:space="preserve"> i 2</w:t>
      </w:r>
      <w:r w:rsidRPr="00687B32">
        <w:rPr>
          <w:rFonts w:asciiTheme="minorHAnsi" w:hAnsiTheme="minorHAnsi" w:cstheme="minorHAnsi"/>
        </w:rPr>
        <w:t>.</w:t>
      </w:r>
    </w:p>
    <w:p w14:paraId="674BB125" w14:textId="09C4A7C1" w:rsidR="00A26241"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w Umowie nie mogą prowadzić do zwiększenia </w:t>
      </w:r>
      <w:r w:rsidR="00A26241" w:rsidRPr="00FB2027">
        <w:rPr>
          <w:rFonts w:asciiTheme="minorHAnsi" w:hAnsiTheme="minorHAnsi" w:cstheme="minorHAnsi"/>
        </w:rPr>
        <w:t>dotacji określonej</w:t>
      </w:r>
      <w:r w:rsidRPr="00687B32">
        <w:rPr>
          <w:rFonts w:asciiTheme="minorHAnsi" w:hAnsiTheme="minorHAnsi" w:cstheme="minorHAnsi"/>
        </w:rPr>
        <w:t xml:space="preserve"> w § </w:t>
      </w:r>
      <w:r w:rsidR="00A26241" w:rsidRPr="00687B32">
        <w:rPr>
          <w:rFonts w:asciiTheme="minorHAnsi" w:hAnsiTheme="minorHAnsi" w:cstheme="minorHAnsi"/>
        </w:rPr>
        <w:t>3</w:t>
      </w:r>
      <w:r w:rsidRPr="00687B32">
        <w:rPr>
          <w:rFonts w:asciiTheme="minorHAnsi" w:hAnsiTheme="minorHAnsi" w:cstheme="minorHAnsi"/>
        </w:rPr>
        <w:t xml:space="preserve"> ust. </w:t>
      </w:r>
      <w:r w:rsidR="00A26241" w:rsidRPr="00687B32">
        <w:rPr>
          <w:rFonts w:asciiTheme="minorHAnsi" w:hAnsiTheme="minorHAnsi" w:cstheme="minorHAnsi"/>
        </w:rPr>
        <w:t>1</w:t>
      </w:r>
      <w:r w:rsidRPr="00687B32">
        <w:rPr>
          <w:rFonts w:asciiTheme="minorHAnsi" w:hAnsiTheme="minorHAnsi" w:cstheme="minorHAnsi"/>
        </w:rPr>
        <w:t xml:space="preserve"> Umowy</w:t>
      </w:r>
      <w:r w:rsidR="007959EE">
        <w:rPr>
          <w:rFonts w:asciiTheme="minorHAnsi" w:hAnsiTheme="minorHAnsi" w:cstheme="minorHAnsi"/>
        </w:rPr>
        <w:t>, z zastrzeżeniem zapisów ust. 6.</w:t>
      </w:r>
    </w:p>
    <w:p w14:paraId="5DD7C72F" w14:textId="1AB0397D" w:rsidR="006A7612" w:rsidRPr="00687B3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szczególnie uzasadnionych przypadkach może nastąpić zwiększenie </w:t>
      </w:r>
      <w:r w:rsidR="009B45F0">
        <w:rPr>
          <w:rFonts w:asciiTheme="minorHAnsi" w:hAnsiTheme="minorHAnsi" w:cstheme="minorHAnsi"/>
        </w:rPr>
        <w:t>dotacji</w:t>
      </w:r>
      <w:r w:rsidR="009B45F0" w:rsidRPr="00FB2027">
        <w:rPr>
          <w:rFonts w:asciiTheme="minorHAnsi" w:hAnsiTheme="minorHAnsi" w:cstheme="minorHAnsi"/>
        </w:rPr>
        <w:t>, o której</w:t>
      </w:r>
      <w:r w:rsidRPr="00687B32">
        <w:rPr>
          <w:rFonts w:asciiTheme="minorHAnsi" w:hAnsiTheme="minorHAnsi" w:cstheme="minorHAnsi"/>
        </w:rPr>
        <w:t xml:space="preserve"> mowa w § </w:t>
      </w:r>
      <w:r w:rsidR="009B45F0">
        <w:rPr>
          <w:rFonts w:asciiTheme="minorHAnsi" w:hAnsiTheme="minorHAnsi" w:cstheme="minorHAnsi"/>
        </w:rPr>
        <w:t>3</w:t>
      </w:r>
      <w:r w:rsidRPr="00687B32">
        <w:rPr>
          <w:rFonts w:asciiTheme="minorHAnsi" w:hAnsiTheme="minorHAnsi" w:cstheme="minorHAnsi"/>
        </w:rPr>
        <w:t xml:space="preserve"> ust. </w:t>
      </w:r>
      <w:r w:rsidR="009B45F0">
        <w:rPr>
          <w:rFonts w:asciiTheme="minorHAnsi" w:hAnsiTheme="minorHAnsi" w:cstheme="minorHAnsi"/>
        </w:rPr>
        <w:t>1</w:t>
      </w:r>
      <w:r w:rsidRPr="00687B32">
        <w:rPr>
          <w:rFonts w:asciiTheme="minorHAnsi" w:hAnsiTheme="minorHAnsi" w:cstheme="minorHAnsi"/>
        </w:rPr>
        <w:t xml:space="preserve"> Umowy, </w:t>
      </w:r>
      <w:r w:rsidR="00BB0710" w:rsidRPr="00BB0710">
        <w:rPr>
          <w:rFonts w:asciiTheme="minorHAnsi" w:hAnsiTheme="minorHAnsi" w:cstheme="minorHAnsi"/>
        </w:rPr>
        <w:t>za zgodą Województwa Małopolskiego</w:t>
      </w:r>
      <w:r w:rsidR="00BB0710">
        <w:rPr>
          <w:rFonts w:asciiTheme="minorHAnsi" w:hAnsiTheme="minorHAnsi" w:cstheme="minorHAnsi"/>
        </w:rPr>
        <w:t>,</w:t>
      </w:r>
      <w:r w:rsidR="00BB0710" w:rsidRPr="00BB0710">
        <w:rPr>
          <w:rFonts w:asciiTheme="minorHAnsi" w:hAnsiTheme="minorHAnsi" w:cstheme="minorHAnsi"/>
        </w:rPr>
        <w:t xml:space="preserve"> </w:t>
      </w:r>
      <w:r w:rsidRPr="00687B32">
        <w:rPr>
          <w:rFonts w:asciiTheme="minorHAnsi" w:hAnsiTheme="minorHAnsi" w:cstheme="minorHAnsi"/>
        </w:rPr>
        <w:t>z zastrzeżeniem zachowania zgodności z przepisami prawa</w:t>
      </w:r>
      <w:r w:rsidR="00EA5162">
        <w:rPr>
          <w:rFonts w:asciiTheme="minorHAnsi" w:hAnsiTheme="minorHAnsi" w:cstheme="minorHAnsi"/>
        </w:rPr>
        <w:t xml:space="preserve"> powszechnie obowiązującego.</w:t>
      </w:r>
    </w:p>
    <w:p w14:paraId="3A0141BF" w14:textId="77777777" w:rsidR="006A761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w:t>
      </w:r>
      <w:r>
        <w:rPr>
          <w:rFonts w:asciiTheme="minorHAnsi" w:hAnsiTheme="minorHAnsi" w:cstheme="minorHAnsi"/>
        </w:rPr>
        <w:t>ofercie</w:t>
      </w:r>
      <w:r w:rsidRPr="00687B32">
        <w:rPr>
          <w:rFonts w:asciiTheme="minorHAnsi" w:hAnsiTheme="minorHAnsi" w:cstheme="minorHAnsi"/>
        </w:rPr>
        <w:t xml:space="preserve"> mogą zostać wprowadzone jedynie takie zmiany, które nie wpływają na spełnienie kryteriów w sposób, który skutkowałby negatywną oceną </w:t>
      </w:r>
      <w:r>
        <w:rPr>
          <w:rFonts w:asciiTheme="minorHAnsi" w:hAnsiTheme="minorHAnsi" w:cstheme="minorHAnsi"/>
        </w:rPr>
        <w:t>oferty</w:t>
      </w:r>
      <w:r w:rsidRPr="00687B32">
        <w:rPr>
          <w:rFonts w:asciiTheme="minorHAnsi" w:hAnsiTheme="minorHAnsi" w:cstheme="minorHAnsi"/>
        </w:rPr>
        <w:t xml:space="preserve">. Wprowadzone zmiany muszą być zgodne z </w:t>
      </w:r>
      <w:r w:rsidRPr="006A7612">
        <w:rPr>
          <w:rFonts w:asciiTheme="minorHAnsi" w:hAnsiTheme="minorHAnsi" w:cstheme="minorHAnsi"/>
        </w:rPr>
        <w:t xml:space="preserve">obowiązującymi przepisami </w:t>
      </w:r>
      <w:r w:rsidRPr="00687B32">
        <w:rPr>
          <w:rFonts w:asciiTheme="minorHAnsi" w:hAnsiTheme="minorHAnsi" w:cstheme="minorHAnsi"/>
        </w:rPr>
        <w:t>prawa.</w:t>
      </w:r>
    </w:p>
    <w:p w14:paraId="182F5F95" w14:textId="77777777" w:rsidR="0080681F" w:rsidRPr="00150885" w:rsidRDefault="0080681F" w:rsidP="0080681F">
      <w:pPr>
        <w:pStyle w:val="Nagwek2"/>
        <w:jc w:val="center"/>
        <w:rPr>
          <w:rFonts w:asciiTheme="minorHAnsi" w:hAnsiTheme="minorHAnsi" w:cstheme="minorHAnsi"/>
          <w:i w:val="0"/>
          <w:sz w:val="24"/>
          <w:szCs w:val="24"/>
          <w:shd w:val="clear" w:color="auto" w:fill="FF0000"/>
        </w:rPr>
      </w:pPr>
      <w:r w:rsidRPr="00150885">
        <w:rPr>
          <w:rFonts w:asciiTheme="minorHAnsi" w:hAnsiTheme="minorHAnsi" w:cstheme="minorHAnsi"/>
          <w:i w:val="0"/>
          <w:sz w:val="24"/>
          <w:szCs w:val="24"/>
        </w:rPr>
        <w:t>§ 6</w:t>
      </w:r>
    </w:p>
    <w:p w14:paraId="6C728B6D"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Dokumentacja związana z realizacją zadania publicznego</w:t>
      </w:r>
    </w:p>
    <w:p w14:paraId="015BCC90" w14:textId="77777777" w:rsidR="0080681F" w:rsidRPr="00150885" w:rsidRDefault="0080681F" w:rsidP="0080681F">
      <w:pPr>
        <w:rPr>
          <w:rFonts w:asciiTheme="minorHAnsi" w:hAnsiTheme="minorHAnsi" w:cstheme="minorHAnsi"/>
        </w:rPr>
      </w:pPr>
    </w:p>
    <w:p w14:paraId="1C48CBC4" w14:textId="77777777" w:rsidR="008B4430" w:rsidRDefault="0080681F" w:rsidP="008B4430">
      <w:pPr>
        <w:pStyle w:val="Akapitzlist"/>
        <w:numPr>
          <w:ilvl w:val="0"/>
          <w:numId w:val="60"/>
        </w:numPr>
        <w:tabs>
          <w:tab w:val="left" w:pos="284"/>
        </w:tabs>
        <w:spacing w:line="276" w:lineRule="auto"/>
        <w:contextualSpacing/>
        <w:jc w:val="both"/>
        <w:rPr>
          <w:rFonts w:asciiTheme="minorHAnsi" w:hAnsiTheme="minorHAnsi" w:cstheme="minorHAnsi"/>
        </w:rPr>
      </w:pPr>
      <w:r w:rsidRPr="008B4430">
        <w:rPr>
          <w:rFonts w:asciiTheme="minorHAnsi" w:hAnsiTheme="minorHAnsi" w:cstheme="minorHAnsi"/>
        </w:rPr>
        <w:t>Zleceniobiorca(-</w:t>
      </w:r>
      <w:proofErr w:type="spellStart"/>
      <w:r w:rsidRPr="008B4430">
        <w:rPr>
          <w:rFonts w:asciiTheme="minorHAnsi" w:hAnsiTheme="minorHAnsi" w:cstheme="minorHAnsi"/>
        </w:rPr>
        <w:t>cy</w:t>
      </w:r>
      <w:proofErr w:type="spellEnd"/>
      <w:r w:rsidRPr="008B4430">
        <w:rPr>
          <w:rFonts w:asciiTheme="minorHAnsi" w:hAnsiTheme="minorHAnsi" w:cstheme="minorHAnsi"/>
        </w:rPr>
        <w:t xml:space="preserve">) jest/są zobowiązany(-ni) do prowadzenia wyodrębnionej dokumentacji finansowo-księgowej i ewidencji księgowej zadania publicznego oraz jej opisywania, zgodnie z zasadami wynikającymi z ustawy z dnia 29 września 1994 r. </w:t>
      </w:r>
      <w:r w:rsidRPr="008B4430">
        <w:rPr>
          <w:rFonts w:asciiTheme="minorHAnsi" w:hAnsiTheme="minorHAnsi" w:cstheme="minorHAnsi"/>
        </w:rPr>
        <w:br/>
        <w:t xml:space="preserve">o rachunkowości (Dz. U. z  </w:t>
      </w:r>
      <w:r w:rsidRPr="008B4430">
        <w:rPr>
          <w:rFonts w:asciiTheme="minorHAnsi" w:hAnsiTheme="minorHAnsi" w:cstheme="minorHAnsi"/>
          <w:color w:val="000000" w:themeColor="text1"/>
        </w:rPr>
        <w:t xml:space="preserve">2021 r. poz. 217 z </w:t>
      </w:r>
      <w:proofErr w:type="spellStart"/>
      <w:r w:rsidRPr="008B4430">
        <w:rPr>
          <w:rFonts w:asciiTheme="minorHAnsi" w:hAnsiTheme="minorHAnsi" w:cstheme="minorHAnsi"/>
          <w:color w:val="000000" w:themeColor="text1"/>
        </w:rPr>
        <w:t>późn</w:t>
      </w:r>
      <w:proofErr w:type="spellEnd"/>
      <w:r w:rsidRPr="008B4430">
        <w:rPr>
          <w:rFonts w:asciiTheme="minorHAnsi" w:hAnsiTheme="minorHAnsi" w:cstheme="minorHAnsi"/>
        </w:rPr>
        <w:t xml:space="preserve">. zm.), w sposób umożliwiający identyfikację poszczególnych operacji księgowych. </w:t>
      </w:r>
    </w:p>
    <w:p w14:paraId="04A9EE61" w14:textId="77777777" w:rsidR="008B4430" w:rsidRPr="008B4430" w:rsidRDefault="0080681F" w:rsidP="008B4430">
      <w:pPr>
        <w:pStyle w:val="Akapitzlist"/>
        <w:numPr>
          <w:ilvl w:val="0"/>
          <w:numId w:val="60"/>
        </w:numPr>
        <w:tabs>
          <w:tab w:val="left" w:pos="284"/>
        </w:tabs>
        <w:spacing w:line="276" w:lineRule="auto"/>
        <w:contextualSpacing/>
        <w:jc w:val="both"/>
        <w:rPr>
          <w:rFonts w:asciiTheme="minorHAnsi" w:hAnsiTheme="minorHAnsi" w:cstheme="minorHAnsi"/>
        </w:rPr>
      </w:pPr>
      <w:r w:rsidRPr="008B4430">
        <w:rPr>
          <w:rFonts w:asciiTheme="minorHAnsi" w:eastAsia="Times New Roman" w:hAnsiTheme="minorHAnsi" w:cstheme="minorHAnsi"/>
        </w:rPr>
        <w:t>Zleceniobiorca(-</w:t>
      </w:r>
      <w:proofErr w:type="spellStart"/>
      <w:r w:rsidRPr="008B4430">
        <w:rPr>
          <w:rFonts w:asciiTheme="minorHAnsi" w:eastAsia="Times New Roman" w:hAnsiTheme="minorHAnsi" w:cstheme="minorHAnsi"/>
        </w:rPr>
        <w:t>cy</w:t>
      </w:r>
      <w:proofErr w:type="spellEnd"/>
      <w:r w:rsidRPr="008B4430">
        <w:rPr>
          <w:rFonts w:asciiTheme="minorHAnsi" w:eastAsia="Times New Roman" w:hAnsiTheme="minorHAnsi" w:cstheme="minorHAnsi"/>
        </w:rPr>
        <w:t>) zobowiązuje(-ją) się do przechowywania dokumentacji, w tym dokumentacji finansowo-księgowej, związanej z realizacją zadania publicznego przez okres 5 lat, licząc od początku roku następującego po roku, w którym Zleceniobiorca(-</w:t>
      </w:r>
      <w:proofErr w:type="spellStart"/>
      <w:r w:rsidRPr="008B4430">
        <w:rPr>
          <w:rFonts w:asciiTheme="minorHAnsi" w:eastAsia="Times New Roman" w:hAnsiTheme="minorHAnsi" w:cstheme="minorHAnsi"/>
        </w:rPr>
        <w:t>cy</w:t>
      </w:r>
      <w:proofErr w:type="spellEnd"/>
      <w:r w:rsidRPr="008B4430">
        <w:rPr>
          <w:rFonts w:asciiTheme="minorHAnsi" w:eastAsia="Times New Roman" w:hAnsiTheme="minorHAnsi" w:cstheme="minorHAnsi"/>
        </w:rPr>
        <w:t>) realizował(-</w:t>
      </w:r>
      <w:proofErr w:type="spellStart"/>
      <w:r w:rsidRPr="008B4430">
        <w:rPr>
          <w:rFonts w:asciiTheme="minorHAnsi" w:eastAsia="Times New Roman" w:hAnsiTheme="minorHAnsi" w:cstheme="minorHAnsi"/>
        </w:rPr>
        <w:t>ali</w:t>
      </w:r>
      <w:proofErr w:type="spellEnd"/>
      <w:r w:rsidRPr="008B4430">
        <w:rPr>
          <w:rFonts w:asciiTheme="minorHAnsi" w:eastAsia="Times New Roman" w:hAnsiTheme="minorHAnsi" w:cstheme="minorHAnsi"/>
        </w:rPr>
        <w:t>) zadanie publiczne.</w:t>
      </w:r>
    </w:p>
    <w:p w14:paraId="04E879D5" w14:textId="77777777" w:rsidR="008B4430" w:rsidRDefault="0080681F" w:rsidP="008B4430">
      <w:pPr>
        <w:pStyle w:val="Akapitzlist"/>
        <w:numPr>
          <w:ilvl w:val="0"/>
          <w:numId w:val="60"/>
        </w:numPr>
        <w:tabs>
          <w:tab w:val="left" w:pos="284"/>
        </w:tabs>
        <w:spacing w:line="276" w:lineRule="auto"/>
        <w:contextualSpacing/>
        <w:jc w:val="both"/>
        <w:rPr>
          <w:rFonts w:asciiTheme="minorHAnsi" w:hAnsiTheme="minorHAnsi" w:cstheme="minorHAnsi"/>
        </w:rPr>
      </w:pPr>
      <w:r w:rsidRPr="008B4430">
        <w:rPr>
          <w:rFonts w:asciiTheme="minorHAnsi" w:hAnsiTheme="minorHAnsi" w:cstheme="minorHAnsi"/>
        </w:rPr>
        <w:t>Zleceniobiorca (-</w:t>
      </w:r>
      <w:proofErr w:type="spellStart"/>
      <w:r w:rsidRPr="008B4430">
        <w:rPr>
          <w:rFonts w:asciiTheme="minorHAnsi" w:hAnsiTheme="minorHAnsi" w:cstheme="minorHAnsi"/>
        </w:rPr>
        <w:t>cy</w:t>
      </w:r>
      <w:proofErr w:type="spellEnd"/>
      <w:r w:rsidRPr="008B4430">
        <w:rPr>
          <w:rFonts w:asciiTheme="minorHAnsi" w:hAnsiTheme="minorHAnsi" w:cstheme="minorHAnsi"/>
        </w:rPr>
        <w:t>) zobowiązuje (-ją) się do opisywania dokumentacji finansowo-księgowej związanej z realizacją zadania, dotyczącej zarówno dotacji, jak i innych środków finansowych, zgodnie z wymogami określonymi w art. 21 ustawy z dnia 29 września 1994 r. o rachunkowości.</w:t>
      </w:r>
    </w:p>
    <w:p w14:paraId="12F316E4" w14:textId="2A511D94" w:rsidR="0080681F" w:rsidRPr="008B4430" w:rsidRDefault="0080681F" w:rsidP="008B4430">
      <w:pPr>
        <w:pStyle w:val="Akapitzlist"/>
        <w:numPr>
          <w:ilvl w:val="0"/>
          <w:numId w:val="60"/>
        </w:numPr>
        <w:tabs>
          <w:tab w:val="left" w:pos="284"/>
        </w:tabs>
        <w:spacing w:line="276" w:lineRule="auto"/>
        <w:contextualSpacing/>
        <w:jc w:val="both"/>
        <w:rPr>
          <w:rFonts w:asciiTheme="minorHAnsi" w:hAnsiTheme="minorHAnsi" w:cstheme="minorHAnsi"/>
        </w:rPr>
      </w:pPr>
      <w:r w:rsidRPr="008B4430">
        <w:rPr>
          <w:rFonts w:asciiTheme="minorHAnsi" w:eastAsia="SimSun" w:hAnsiTheme="minorHAnsi" w:cstheme="minorHAnsi"/>
        </w:rPr>
        <w:t>Dokumentacja finansowo-księgowa, o której mowa w ust. 3, powinna zawierać w szczególności następujące opisy:</w:t>
      </w:r>
    </w:p>
    <w:p w14:paraId="12C1E3BA" w14:textId="796E49B6"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lastRenderedPageBreak/>
        <w:t xml:space="preserve">szczegółowy i wyczerpujący opis merytoryczny wydatku i zadania, którego dotyczy (w tym miejsce, termin, liczbę osób), oraz informację o przeznaczeniu zakupionej usługi, </w:t>
      </w:r>
      <w:r w:rsidR="00714CC4">
        <w:rPr>
          <w:rFonts w:asciiTheme="minorHAnsi" w:hAnsiTheme="minorHAnsi" w:cstheme="minorHAnsi"/>
        </w:rPr>
        <w:t>towaru lub opłaconej należności;</w:t>
      </w:r>
    </w:p>
    <w:p w14:paraId="334A0135" w14:textId="7981DE55"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informację w jakiej części (kwotowo) należność z faktury/rachunku została opłacona ze środków pochodzących z dotacji: „płatne ze środków Budżetu Województwa Małopolskiego na podstawie umowy nr …</w:t>
      </w:r>
      <w:r w:rsidR="00714CC4">
        <w:rPr>
          <w:rFonts w:asciiTheme="minorHAnsi" w:hAnsiTheme="minorHAnsi" w:cstheme="minorHAnsi"/>
        </w:rPr>
        <w:t>…. z dnia … w wysokości ………… zł;</w:t>
      </w:r>
    </w:p>
    <w:p w14:paraId="391D0F4B" w14:textId="2D7736AF"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„sprawdzono pod względem merytorycznym”, „sprawdzono pod względem rachunkowym i formalnym”, wraz z datą i podpisami upoważnionych osób doko</w:t>
      </w:r>
      <w:r w:rsidR="00714CC4">
        <w:rPr>
          <w:rFonts w:asciiTheme="minorHAnsi" w:hAnsiTheme="minorHAnsi" w:cstheme="minorHAnsi"/>
        </w:rPr>
        <w:t>nujących sprawdzenia dokumentów;</w:t>
      </w:r>
    </w:p>
    <w:p w14:paraId="2AE07D33" w14:textId="174D3192"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„zatwierdzono do zapłaty” wraz z datą i podpisami osób upoważnionych do zatwierdzania operacji gospodarczej, której dowód dotyczy</w:t>
      </w:r>
      <w:r w:rsidR="00714CC4">
        <w:rPr>
          <w:rFonts w:asciiTheme="minorHAnsi" w:hAnsiTheme="minorHAnsi" w:cstheme="minorHAnsi"/>
        </w:rPr>
        <w:t>;</w:t>
      </w:r>
    </w:p>
    <w:p w14:paraId="012FD5EA" w14:textId="0BE25191"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dekret księgowy – sposób i miejsce ujęcia w księgach rachunkowych wraz z datą i podpisami osób upoważnionych.</w:t>
      </w:r>
      <w:r w:rsidRPr="00150885">
        <w:rPr>
          <w:rFonts w:asciiTheme="minorHAnsi" w:hAnsiTheme="minorHAnsi" w:cstheme="minorHAnsi"/>
          <w:lang w:eastAsia="en-US"/>
        </w:rPr>
        <w:t xml:space="preserve"> </w:t>
      </w:r>
      <w:r w:rsidRPr="00150885">
        <w:rPr>
          <w:rFonts w:asciiTheme="minorHAnsi" w:hAnsiTheme="minorHAnsi" w:cstheme="minorHAnsi"/>
        </w:rPr>
        <w:t>(nie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r w:rsidR="00714CC4">
        <w:rPr>
          <w:rFonts w:asciiTheme="minorHAnsi" w:hAnsiTheme="minorHAnsi" w:cstheme="minorHAnsi"/>
        </w:rPr>
        <w:t>;</w:t>
      </w:r>
    </w:p>
    <w:p w14:paraId="232E10F5" w14:textId="77777777" w:rsidR="0080681F" w:rsidRPr="00150885" w:rsidRDefault="0080681F" w:rsidP="0080681F">
      <w:pPr>
        <w:pStyle w:val="Akapitzlist"/>
        <w:numPr>
          <w:ilvl w:val="0"/>
          <w:numId w:val="30"/>
        </w:numPr>
        <w:spacing w:line="259" w:lineRule="auto"/>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color w:val="000000" w:themeColor="text1"/>
        </w:rPr>
        <w:t>wskazanie stosowanego przy zakupie lub zamówieniu usługi artykułu z ustawy Prawo zamówień publicznych – jeżeli podmiot realizujący przedmiot umowy jest zobowiązany do stosowania ustawy Prawo zamówień publicznych;</w:t>
      </w:r>
    </w:p>
    <w:p w14:paraId="394D3B28"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wskazanie dowodów zapłaty należności:</w:t>
      </w:r>
    </w:p>
    <w:p w14:paraId="62E33CB1"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gotówki (raport kasowy);</w:t>
      </w:r>
    </w:p>
    <w:p w14:paraId="429C3BA6"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przelewu (wyciąg bankowy).</w:t>
      </w:r>
    </w:p>
    <w:p w14:paraId="2A24F979" w14:textId="5AE29B5D" w:rsidR="00574AC3" w:rsidRDefault="0080681F" w:rsidP="008B4430">
      <w:pPr>
        <w:pStyle w:val="Akapitzlist"/>
        <w:numPr>
          <w:ilvl w:val="0"/>
          <w:numId w:val="6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Niedochowanie zobowiązania, o którym mowa w ust. 1 – </w:t>
      </w:r>
      <w:r w:rsidR="008475C5">
        <w:rPr>
          <w:rFonts w:asciiTheme="minorHAnsi" w:eastAsia="Times New Roman" w:hAnsiTheme="minorHAnsi" w:cstheme="minorHAnsi"/>
        </w:rPr>
        <w:t>4</w:t>
      </w:r>
      <w:r w:rsidRPr="00150885">
        <w:rPr>
          <w:rFonts w:asciiTheme="minorHAnsi" w:eastAsia="Times New Roman" w:hAnsiTheme="minorHAnsi" w:cstheme="minorHAnsi"/>
        </w:rPr>
        <w:t>, uznaje się, w zależności od zakresu jego naruszenia, za niezrealizowanie części albo całości zadania publicznego, chyba, że z innych dowodów wynika, że część albo całość zadania została zrealizowana prawidłowo.</w:t>
      </w:r>
    </w:p>
    <w:p w14:paraId="60D29F8C" w14:textId="77777777" w:rsidR="009616D8" w:rsidRPr="009616D8" w:rsidRDefault="009616D8" w:rsidP="009616D8">
      <w:pPr>
        <w:pStyle w:val="Akapitzlist"/>
        <w:tabs>
          <w:tab w:val="left" w:pos="284"/>
        </w:tabs>
        <w:spacing w:line="276" w:lineRule="auto"/>
        <w:ind w:left="644"/>
        <w:contextualSpacing/>
        <w:jc w:val="both"/>
        <w:rPr>
          <w:rFonts w:asciiTheme="minorHAnsi" w:eastAsia="Times New Roman" w:hAnsiTheme="minorHAnsi" w:cstheme="minorHAnsi"/>
        </w:rPr>
      </w:pPr>
    </w:p>
    <w:p w14:paraId="67835BF7" w14:textId="77777777" w:rsidR="0080681F" w:rsidRPr="00150885" w:rsidRDefault="0080681F" w:rsidP="0080681F">
      <w:pPr>
        <w:jc w:val="center"/>
        <w:rPr>
          <w:rFonts w:asciiTheme="minorHAnsi" w:hAnsiTheme="minorHAnsi" w:cstheme="minorHAnsi"/>
          <w:b/>
        </w:rPr>
      </w:pPr>
      <w:r w:rsidRPr="00150885">
        <w:rPr>
          <w:rFonts w:asciiTheme="minorHAnsi" w:hAnsiTheme="minorHAnsi" w:cstheme="minorHAnsi"/>
          <w:b/>
        </w:rPr>
        <w:t>§ 7</w:t>
      </w:r>
    </w:p>
    <w:p w14:paraId="356BF7BC"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i uprawnienia informacyjne</w:t>
      </w:r>
    </w:p>
    <w:p w14:paraId="0A0BBB72" w14:textId="77777777" w:rsidR="0080681F" w:rsidRPr="00150885" w:rsidRDefault="0080681F" w:rsidP="0080681F">
      <w:pPr>
        <w:rPr>
          <w:rFonts w:asciiTheme="minorHAnsi" w:hAnsiTheme="minorHAnsi" w:cstheme="minorHAnsi"/>
        </w:rPr>
      </w:pPr>
    </w:p>
    <w:p w14:paraId="1BFA7DE5" w14:textId="77777777" w:rsidR="00EA6501" w:rsidRPr="00F072E4" w:rsidRDefault="00EA6501" w:rsidP="00EA6501">
      <w:pPr>
        <w:numPr>
          <w:ilvl w:val="0"/>
          <w:numId w:val="3"/>
        </w:numPr>
        <w:tabs>
          <w:tab w:val="left" w:pos="284"/>
        </w:tabs>
        <w:spacing w:line="276" w:lineRule="auto"/>
        <w:ind w:left="284" w:hanging="284"/>
        <w:contextualSpacing/>
        <w:jc w:val="both"/>
        <w:rPr>
          <w:rFonts w:ascii="Calibri" w:hAnsi="Calibri" w:cs="Calibri"/>
          <w:color w:val="000000"/>
        </w:rPr>
      </w:pPr>
      <w:r w:rsidRPr="00F072E4">
        <w:rPr>
          <w:rFonts w:ascii="Calibri" w:hAnsi="Calibri" w:cs="Calibri"/>
          <w:color w:val="000000"/>
        </w:rPr>
        <w:t xml:space="preserve">Zleceniobiorca zobowiązuje się do informowania, że zadanie publiczne </w:t>
      </w:r>
      <w:r w:rsidRPr="00F072E4">
        <w:rPr>
          <w:rFonts w:ascii="Calibri" w:hAnsi="Calibri" w:cs="Calibri"/>
        </w:rPr>
        <w:t xml:space="preserve">jest finansowane ze </w:t>
      </w:r>
      <w:r w:rsidRPr="00F072E4">
        <w:rPr>
          <w:rFonts w:ascii="Calibri" w:hAnsi="Calibri" w:cs="Calibri"/>
          <w:color w:val="000000"/>
        </w:rPr>
        <w:t xml:space="preserve">środków otrzymanych od Zleceniodawcy w ramach V edycji Budżetu Obywatelskiego Województwa Małopolskiego. Informacja na ten temat powinna się znaleźć we wszystkich materiałach, publikacjach, informacjach dla mediów, ogłoszeniach oraz wystąpieniach publicznych dotyczących realizowanego zadania. </w:t>
      </w:r>
      <w:r w:rsidRPr="00F072E4">
        <w:rPr>
          <w:rFonts w:ascii="Calibri" w:hAnsi="Calibri" w:cs="Calibri"/>
          <w:b/>
          <w:color w:val="000000"/>
        </w:rPr>
        <w:t>Informacja powinna zawierać logo Województwa Małopolskiego, logo Budżetu Obywatelskiego Województwa Małopolskiego oraz treść: „Zadanie jest finansowane z budżetu Województwa Małopolskiego ramach V edycji Budżetu Obywatelskiego Województwa Małopolskiego”.</w:t>
      </w:r>
    </w:p>
    <w:p w14:paraId="73BC717C" w14:textId="77777777" w:rsidR="00EA6501" w:rsidRPr="00F072E4" w:rsidRDefault="00EA6501" w:rsidP="00EA6501">
      <w:pPr>
        <w:numPr>
          <w:ilvl w:val="0"/>
          <w:numId w:val="3"/>
        </w:numPr>
        <w:tabs>
          <w:tab w:val="left" w:pos="284"/>
        </w:tabs>
        <w:spacing w:line="276" w:lineRule="auto"/>
        <w:ind w:left="357" w:hanging="357"/>
        <w:jc w:val="both"/>
        <w:rPr>
          <w:rFonts w:ascii="Calibri" w:hAnsi="Calibri" w:cs="Calibri"/>
          <w:color w:val="000000"/>
        </w:rPr>
      </w:pPr>
      <w:r w:rsidRPr="00F072E4">
        <w:rPr>
          <w:rFonts w:ascii="Calibri" w:hAnsi="Calibri" w:cs="Calibri"/>
          <w:color w:val="000000"/>
        </w:rPr>
        <w:t xml:space="preserve"> Zleceniobiorca zobowiązuje się do umieszczania logo Zleceniodawcy </w:t>
      </w:r>
      <w:r w:rsidRPr="00F072E4">
        <w:rPr>
          <w:rFonts w:ascii="Calibri" w:hAnsi="Calibri" w:cs="Calibri"/>
          <w:strike/>
          <w:color w:val="000000"/>
        </w:rPr>
        <w:t>lub* /</w:t>
      </w:r>
      <w:r w:rsidRPr="00F072E4">
        <w:rPr>
          <w:rFonts w:ascii="Calibri" w:hAnsi="Calibri" w:cs="Calibri"/>
          <w:color w:val="000000"/>
        </w:rPr>
        <w:t xml:space="preserve"> i* informacji, że zadanie publiczne jest finansowane ze środków otrzymanych </w:t>
      </w:r>
      <w:r w:rsidRPr="00F072E4">
        <w:rPr>
          <w:rFonts w:ascii="Calibri" w:hAnsi="Calibri" w:cs="Calibri"/>
          <w:color w:val="000000"/>
        </w:rPr>
        <w:br/>
      </w:r>
      <w:r w:rsidRPr="00F072E4">
        <w:rPr>
          <w:rFonts w:ascii="Calibri" w:hAnsi="Calibri" w:cs="Calibri"/>
          <w:color w:val="000000"/>
        </w:rPr>
        <w:lastRenderedPageBreak/>
        <w:t xml:space="preserve">od Zleceniodawcy w ramach V edycji Budżetu Obywatelskiego Województwa Małopolskiego, na wszystkich materiałach, w szczególności promocyjnych, informacyjnych, szkoleniowych i edukacyjnych, dotyczących realizowanego zadania publicznego oraz zakupionych rzeczach, o ile ich wielkość i przeznaczenie tego </w:t>
      </w:r>
      <w:r w:rsidRPr="00F072E4">
        <w:rPr>
          <w:rFonts w:ascii="Calibri" w:hAnsi="Calibri" w:cs="Calibri"/>
          <w:color w:val="000000"/>
        </w:rPr>
        <w:br/>
        <w:t>nie uniemożliwia, proporcjonalnie do wielkości innych oznaczeń, w sposób zapewniający jego dobrą widoczność.</w:t>
      </w:r>
    </w:p>
    <w:p w14:paraId="1F5AA433" w14:textId="77777777" w:rsidR="00EA6501" w:rsidRPr="00F072E4" w:rsidRDefault="00EA6501" w:rsidP="00EA6501">
      <w:pPr>
        <w:numPr>
          <w:ilvl w:val="0"/>
          <w:numId w:val="3"/>
        </w:numPr>
        <w:tabs>
          <w:tab w:val="left" w:pos="284"/>
        </w:tabs>
        <w:spacing w:line="276" w:lineRule="auto"/>
        <w:jc w:val="both"/>
        <w:rPr>
          <w:rFonts w:ascii="Calibri" w:hAnsi="Calibri" w:cs="Calibri"/>
          <w:color w:val="000000"/>
        </w:rPr>
      </w:pPr>
      <w:r w:rsidRPr="00F072E4">
        <w:rPr>
          <w:rFonts w:ascii="Calibri" w:hAnsi="Calibri" w:cs="Calibri"/>
          <w:color w:val="000000"/>
        </w:rPr>
        <w:t xml:space="preserve"> Za prawidłowe oznakowanie materiałów wytworzonych podczas realizacji zadania odpowiedzialny jest Zleceniobiorca. </w:t>
      </w:r>
    </w:p>
    <w:p w14:paraId="7359FFA2" w14:textId="77777777" w:rsidR="00EA6501" w:rsidRPr="00F072E4" w:rsidRDefault="00EA6501" w:rsidP="00EA6501">
      <w:pPr>
        <w:numPr>
          <w:ilvl w:val="0"/>
          <w:numId w:val="3"/>
        </w:numPr>
        <w:tabs>
          <w:tab w:val="left" w:pos="284"/>
        </w:tabs>
        <w:spacing w:line="276" w:lineRule="auto"/>
        <w:jc w:val="both"/>
        <w:rPr>
          <w:rFonts w:ascii="Calibri" w:hAnsi="Calibri" w:cs="Calibri"/>
          <w:color w:val="000000"/>
        </w:rPr>
      </w:pPr>
      <w:r w:rsidRPr="00F072E4">
        <w:rPr>
          <w:rFonts w:ascii="Calibri" w:hAnsi="Calibri" w:cs="Calibri"/>
          <w:b/>
          <w:color w:val="000000"/>
        </w:rPr>
        <w:t xml:space="preserve"> </w:t>
      </w:r>
      <w:r w:rsidRPr="00F072E4">
        <w:rPr>
          <w:rFonts w:ascii="Calibri" w:hAnsi="Calibri" w:cs="Calibri"/>
          <w:color w:val="000000"/>
        </w:rPr>
        <w:t xml:space="preserve">Wizualizacja logo Województwa Małopolskiego oraz zasady jego stosowania </w:t>
      </w:r>
      <w:r w:rsidRPr="00F072E4">
        <w:rPr>
          <w:rFonts w:ascii="Calibri" w:hAnsi="Calibri" w:cs="Calibri"/>
          <w:color w:val="000000"/>
        </w:rPr>
        <w:br/>
        <w:t xml:space="preserve">znajdują się na stronie </w:t>
      </w:r>
      <w:hyperlink r:id="rId9" w:history="1">
        <w:r w:rsidRPr="00F072E4">
          <w:rPr>
            <w:rFonts w:ascii="Calibri" w:hAnsi="Calibri" w:cs="Calibri"/>
            <w:color w:val="000000"/>
            <w:u w:val="single"/>
          </w:rPr>
          <w:t>Województwa Małopolskiego</w:t>
        </w:r>
      </w:hyperlink>
      <w:r w:rsidRPr="00F072E4">
        <w:rPr>
          <w:rFonts w:ascii="Calibri" w:hAnsi="Calibri" w:cs="Calibri"/>
          <w:color w:val="000000"/>
        </w:rPr>
        <w:t xml:space="preserve"> (http://www.malopolska.pl/marka-malopolska/system-identyfikacji-wizualnej-wojewodztwa-malopolskiego).</w:t>
      </w:r>
    </w:p>
    <w:p w14:paraId="5EB0D226" w14:textId="77777777" w:rsidR="00EA6501" w:rsidRPr="00F072E4" w:rsidRDefault="00EA6501" w:rsidP="00EA6501">
      <w:pPr>
        <w:numPr>
          <w:ilvl w:val="0"/>
          <w:numId w:val="3"/>
        </w:numPr>
        <w:tabs>
          <w:tab w:val="left" w:pos="284"/>
        </w:tabs>
        <w:spacing w:line="276" w:lineRule="auto"/>
        <w:ind w:left="284" w:hanging="284"/>
        <w:jc w:val="both"/>
        <w:rPr>
          <w:rFonts w:ascii="Calibri" w:hAnsi="Calibri" w:cs="Calibri"/>
          <w:color w:val="000000"/>
        </w:rPr>
      </w:pPr>
      <w:r w:rsidRPr="00F072E4">
        <w:rPr>
          <w:rFonts w:ascii="Calibri" w:hAnsi="Calibri" w:cs="Calibri"/>
          <w:color w:val="000000"/>
        </w:rPr>
        <w:t xml:space="preserve">Zleceniobiorca zobowiązany jest do przedstawienia Zleceniodawcy do akceptacji w zakresie poprawnego zastosowania znaku graficznego (logo), zgodnie z Systemem Identyfikacji Wizualnej Województwa Małopolskiego, oraz informacji o wsparciu finansowym projektu z budżetu Województwa Małopolskiego, wszystkich materiałów promujących zadanie </w:t>
      </w:r>
      <w:r w:rsidRPr="00F072E4">
        <w:rPr>
          <w:rFonts w:ascii="Calibri" w:hAnsi="Calibri" w:cs="Calibri"/>
          <w:color w:val="000000"/>
        </w:rPr>
        <w:br/>
        <w:t xml:space="preserve">w wersji elektronicznej przed wydrukowaniem (plakaty, afisze, ulotki, katalogi, etc.) </w:t>
      </w:r>
      <w:r w:rsidRPr="00F072E4">
        <w:rPr>
          <w:rFonts w:ascii="Calibri" w:hAnsi="Calibri" w:cs="Calibri"/>
          <w:color w:val="000000"/>
        </w:rPr>
        <w:br/>
        <w:t xml:space="preserve">i zobowiązany jest do uwzględnienia wszystkich ewentualnych uwag do tych materiałów zgłoszonych przez Zleceniodawcę. W celu akceptacji materiałów Zleceniobiorca powinien przesłać Zleceniodawcy projekty materiałów za pośrednictwem Elektronicznej Platformy Komunikacji Marki Małopolska umieszczonej na stronie </w:t>
      </w:r>
      <w:hyperlink r:id="rId10" w:history="1">
        <w:r w:rsidRPr="00F072E4">
          <w:rPr>
            <w:rFonts w:ascii="Calibri" w:hAnsi="Calibri" w:cs="Calibri"/>
            <w:color w:val="000000"/>
            <w:u w:val="single"/>
          </w:rPr>
          <w:t>Województwa Małopolskiego</w:t>
        </w:r>
      </w:hyperlink>
      <w:r w:rsidRPr="00F072E4">
        <w:rPr>
          <w:rFonts w:ascii="Calibri" w:hAnsi="Calibri" w:cs="Calibri"/>
          <w:color w:val="000000"/>
          <w:u w:val="single"/>
        </w:rPr>
        <w:t xml:space="preserve"> </w:t>
      </w:r>
      <w:r w:rsidRPr="00F072E4">
        <w:rPr>
          <w:rFonts w:ascii="Calibri" w:hAnsi="Calibri" w:cs="Calibri"/>
          <w:color w:val="000000"/>
        </w:rPr>
        <w:t>(https://www.epk.malopolska.pl/akceptacjalogo).</w:t>
      </w:r>
    </w:p>
    <w:p w14:paraId="407AF603" w14:textId="77777777" w:rsidR="00EA6501" w:rsidRPr="00F072E4" w:rsidRDefault="00EA6501" w:rsidP="00EA6501">
      <w:pPr>
        <w:numPr>
          <w:ilvl w:val="0"/>
          <w:numId w:val="3"/>
        </w:numPr>
        <w:tabs>
          <w:tab w:val="left" w:pos="284"/>
        </w:tabs>
        <w:spacing w:line="276" w:lineRule="auto"/>
        <w:jc w:val="both"/>
        <w:rPr>
          <w:rFonts w:ascii="Calibri" w:hAnsi="Calibri" w:cs="Calibri"/>
          <w:color w:val="000000"/>
        </w:rPr>
      </w:pPr>
      <w:r w:rsidRPr="00F072E4">
        <w:rPr>
          <w:rFonts w:ascii="Calibri" w:hAnsi="Calibri" w:cs="Calibri"/>
          <w:color w:val="000000"/>
        </w:rPr>
        <w:t>Zleceniobiorca zobowiązuje się ponadto do:</w:t>
      </w:r>
    </w:p>
    <w:p w14:paraId="483CB4BF" w14:textId="77777777" w:rsidR="00EA6501" w:rsidRPr="00F072E4" w:rsidRDefault="00EA6501" w:rsidP="00EA6501">
      <w:pPr>
        <w:numPr>
          <w:ilvl w:val="0"/>
          <w:numId w:val="17"/>
        </w:numPr>
        <w:tabs>
          <w:tab w:val="left" w:pos="284"/>
        </w:tabs>
        <w:spacing w:line="276" w:lineRule="auto"/>
        <w:contextualSpacing/>
        <w:jc w:val="both"/>
        <w:rPr>
          <w:rFonts w:ascii="Calibri" w:hAnsi="Calibri" w:cs="Calibri"/>
          <w:color w:val="000000"/>
        </w:rPr>
      </w:pPr>
      <w:r w:rsidRPr="00F072E4">
        <w:rPr>
          <w:rFonts w:ascii="Calibri" w:hAnsi="Calibri" w:cs="Calibri"/>
          <w:color w:val="000000"/>
        </w:rPr>
        <w:t>zapewnienia przedstawicielom Województwa Małopolskiego udziału w realizowanym zadaniu poprzez dostarczenie 2 sztuk podwójnych zaproszeń,*</w:t>
      </w:r>
    </w:p>
    <w:p w14:paraId="5BEECD31" w14:textId="77777777" w:rsidR="00EA6501" w:rsidRPr="00F072E4" w:rsidRDefault="00EA6501" w:rsidP="00EA6501">
      <w:pPr>
        <w:numPr>
          <w:ilvl w:val="0"/>
          <w:numId w:val="17"/>
        </w:numPr>
        <w:tabs>
          <w:tab w:val="left" w:pos="284"/>
        </w:tabs>
        <w:spacing w:line="276" w:lineRule="auto"/>
        <w:contextualSpacing/>
        <w:jc w:val="both"/>
        <w:rPr>
          <w:rFonts w:ascii="Calibri" w:hAnsi="Calibri" w:cs="Calibri"/>
          <w:color w:val="000000"/>
        </w:rPr>
      </w:pPr>
      <w:r w:rsidRPr="00F072E4">
        <w:rPr>
          <w:rFonts w:ascii="Calibri" w:hAnsi="Calibri" w:cs="Calibri"/>
          <w:color w:val="000000"/>
        </w:rPr>
        <w:t>poinformowania o organizowanym wydarzeniu w ramach realizacji zadania minimum 5 dni roboczych wcześniej. Informacje należy przesłać na adres: agata.wozniczka@umwm.malopolska.pl,*</w:t>
      </w:r>
    </w:p>
    <w:p w14:paraId="7342A76A" w14:textId="77777777" w:rsidR="00EA6501" w:rsidRPr="00F072E4" w:rsidRDefault="00EA6501" w:rsidP="00EA6501">
      <w:pPr>
        <w:numPr>
          <w:ilvl w:val="0"/>
          <w:numId w:val="17"/>
        </w:numPr>
        <w:tabs>
          <w:tab w:val="left" w:pos="284"/>
        </w:tabs>
        <w:spacing w:line="276" w:lineRule="auto"/>
        <w:contextualSpacing/>
        <w:jc w:val="both"/>
        <w:rPr>
          <w:rFonts w:ascii="Calibri" w:hAnsi="Calibri" w:cs="Calibri"/>
          <w:color w:val="000000"/>
        </w:rPr>
      </w:pPr>
      <w:r w:rsidRPr="00F072E4">
        <w:rPr>
          <w:rFonts w:ascii="Calibri" w:hAnsi="Calibri" w:cs="Calibri"/>
          <w:color w:val="000000"/>
        </w:rPr>
        <w:t xml:space="preserve">nieodpłatnego przekazania 1 egzemplarzy/kompletów materiałów informacyjno-promocyjnych, fotograficznych, wydawnictw lub wydawnictw fotograficznych powstałych w wyniku realizowanego zadania w celu dokumentacji. Przekazanie następuje przy złożeniu sprawozdania z realizacji zadania. Zleceniodawca będzie mógł wykorzystać dokumentację fotograficzną w celu promocji zadania realizowanego </w:t>
      </w:r>
      <w:r w:rsidRPr="00F072E4">
        <w:rPr>
          <w:rFonts w:ascii="Calibri" w:hAnsi="Calibri" w:cs="Calibri"/>
          <w:color w:val="000000"/>
        </w:rPr>
        <w:br/>
        <w:t>w ramach zadania.*</w:t>
      </w:r>
    </w:p>
    <w:p w14:paraId="5F1D8CCF" w14:textId="77777777" w:rsidR="00EA6501" w:rsidRPr="00F072E4" w:rsidRDefault="00EA6501" w:rsidP="00EA6501">
      <w:pPr>
        <w:numPr>
          <w:ilvl w:val="0"/>
          <w:numId w:val="3"/>
        </w:numPr>
        <w:tabs>
          <w:tab w:val="left" w:pos="426"/>
        </w:tabs>
        <w:spacing w:line="276" w:lineRule="auto"/>
        <w:jc w:val="both"/>
        <w:rPr>
          <w:rFonts w:ascii="Calibri" w:hAnsi="Calibri" w:cs="Calibri"/>
          <w:color w:val="000000"/>
        </w:rPr>
      </w:pPr>
      <w:r w:rsidRPr="00F072E4">
        <w:rPr>
          <w:rFonts w:ascii="Calibri" w:hAnsi="Calibri" w:cs="Calibri"/>
          <w:color w:val="000000"/>
        </w:rPr>
        <w:t xml:space="preserve">Zleceniobiorca upoważnia Zleceniodawcę do rozpowszechniania w dowolnej formie, w prasie, radiu, telewizji, </w:t>
      </w:r>
      <w:proofErr w:type="spellStart"/>
      <w:r w:rsidRPr="00F072E4">
        <w:rPr>
          <w:rFonts w:ascii="Calibri" w:hAnsi="Calibri" w:cs="Calibri"/>
          <w:color w:val="000000"/>
        </w:rPr>
        <w:t>internecie</w:t>
      </w:r>
      <w:proofErr w:type="spellEnd"/>
      <w:r w:rsidRPr="00F072E4">
        <w:rPr>
          <w:rFonts w:ascii="Calibri" w:hAnsi="Calibri" w:cs="Calibri"/>
          <w:color w:val="000000"/>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14:paraId="0BAFD26B" w14:textId="77777777" w:rsidR="00EA6501" w:rsidRPr="00F072E4" w:rsidRDefault="00EA6501" w:rsidP="00EA6501">
      <w:pPr>
        <w:numPr>
          <w:ilvl w:val="0"/>
          <w:numId w:val="3"/>
        </w:numPr>
        <w:tabs>
          <w:tab w:val="left" w:pos="284"/>
        </w:tabs>
        <w:spacing w:line="276" w:lineRule="auto"/>
        <w:jc w:val="both"/>
        <w:rPr>
          <w:rFonts w:ascii="Calibri" w:hAnsi="Calibri" w:cs="Calibri"/>
          <w:color w:val="000000"/>
        </w:rPr>
      </w:pPr>
      <w:r w:rsidRPr="00F072E4">
        <w:rPr>
          <w:rFonts w:ascii="Calibri" w:hAnsi="Calibri" w:cs="Calibri"/>
          <w:color w:val="000000"/>
        </w:rPr>
        <w:t>Zleceniobiorca jest zobowiązany informować na bieżąco, jednak nie później niż w terminie 14 dni od daty zaistnienia zmian, w szczególności o:</w:t>
      </w:r>
    </w:p>
    <w:p w14:paraId="732817F4" w14:textId="77777777" w:rsidR="00EA6501" w:rsidRPr="00F072E4" w:rsidRDefault="00EA6501" w:rsidP="00EA6501">
      <w:pPr>
        <w:numPr>
          <w:ilvl w:val="0"/>
          <w:numId w:val="18"/>
        </w:numPr>
        <w:tabs>
          <w:tab w:val="left" w:pos="284"/>
        </w:tabs>
        <w:spacing w:line="276" w:lineRule="auto"/>
        <w:contextualSpacing/>
        <w:jc w:val="both"/>
        <w:rPr>
          <w:rFonts w:ascii="Calibri" w:hAnsi="Calibri" w:cs="Calibri"/>
          <w:color w:val="000000"/>
        </w:rPr>
      </w:pPr>
      <w:r w:rsidRPr="00F072E4">
        <w:rPr>
          <w:rFonts w:ascii="Calibri" w:hAnsi="Calibri" w:cs="Calibri"/>
          <w:color w:val="000000"/>
        </w:rPr>
        <w:t>zmianie adresu siedziby oraz adresów i nr tel. osób upoważnionych do reprezentacji;</w:t>
      </w:r>
    </w:p>
    <w:p w14:paraId="642BD79C" w14:textId="77777777" w:rsidR="00EA6501" w:rsidRPr="00F072E4" w:rsidRDefault="00EA6501" w:rsidP="00EA6501">
      <w:pPr>
        <w:numPr>
          <w:ilvl w:val="0"/>
          <w:numId w:val="18"/>
        </w:numPr>
        <w:tabs>
          <w:tab w:val="left" w:pos="284"/>
        </w:tabs>
        <w:spacing w:line="276" w:lineRule="auto"/>
        <w:contextualSpacing/>
        <w:jc w:val="both"/>
        <w:rPr>
          <w:rFonts w:ascii="Calibri" w:hAnsi="Calibri" w:cs="Calibri"/>
          <w:color w:val="000000"/>
        </w:rPr>
      </w:pPr>
      <w:r w:rsidRPr="00F072E4">
        <w:rPr>
          <w:rFonts w:ascii="Calibri" w:hAnsi="Calibri" w:cs="Calibri"/>
          <w:color w:val="000000"/>
        </w:rPr>
        <w:lastRenderedPageBreak/>
        <w:t>ogłoszeniu likwidacji lub wszczęciu postępowania upadłościowego.</w:t>
      </w:r>
    </w:p>
    <w:p w14:paraId="4403AAF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8</w:t>
      </w:r>
    </w:p>
    <w:p w14:paraId="5BC337E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Kontrola zadania publicznego i przeprowadzanie wizyt monitorujących</w:t>
      </w:r>
    </w:p>
    <w:p w14:paraId="6B444ECA" w14:textId="77777777" w:rsidR="0080681F" w:rsidRPr="00150885" w:rsidRDefault="0080681F" w:rsidP="0080681F">
      <w:pPr>
        <w:rPr>
          <w:rFonts w:asciiTheme="minorHAnsi" w:hAnsiTheme="minorHAnsi" w:cstheme="minorHAnsi"/>
        </w:rPr>
      </w:pPr>
    </w:p>
    <w:p w14:paraId="368F8C3A"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Zleceniodawca sprawuje kontrolę prawidłowości wykonywania zadania publicznego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w tym wydatkowania przekazanej dotacji oraz środków, o których mowa </w:t>
      </w:r>
      <w:r w:rsidRPr="00500B94">
        <w:rPr>
          <w:rFonts w:asciiTheme="minorHAnsi" w:eastAsia="Times New Roman" w:hAnsiTheme="minorHAnsi" w:cstheme="minorHAnsi"/>
        </w:rPr>
        <w:t>w § 3 ust. 4.</w:t>
      </w:r>
      <w:r w:rsidRPr="00150885">
        <w:rPr>
          <w:rFonts w:asciiTheme="minorHAnsi" w:eastAsia="Times New Roman" w:hAnsiTheme="minorHAnsi" w:cstheme="minorHAnsi"/>
        </w:rPr>
        <w:t xml:space="preserve"> Kontrola może być przeprowadzona w toku realizacji zadania publicznego oraz po jego zakończeniu, do czasu ustania zobowiązania, o którym mowa w § 6 ust. 2.</w:t>
      </w:r>
    </w:p>
    <w:p w14:paraId="3C0355D4"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w:t>
      </w:r>
      <w:r w:rsidRPr="00150885">
        <w:rPr>
          <w:rFonts w:asciiTheme="minorHAnsi" w:eastAsia="Times New Roman" w:hAnsiTheme="minorHAnsi" w:cstheme="minorHAnsi"/>
        </w:rPr>
        <w:br/>
        <w:t>lub na piśmie informacji dotyczących wykonania zadania publicznego.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na żądanie kontrolującego zobowiązuje(-ją) się dostarczyć lub udostępnić dokumenty i inne nośniki informacji oraz udzielić wyjaśnień i informacji w terminie określonym </w:t>
      </w:r>
      <w:r w:rsidRPr="00150885">
        <w:rPr>
          <w:rFonts w:asciiTheme="minorHAnsi" w:eastAsia="Times New Roman" w:hAnsiTheme="minorHAnsi" w:cstheme="minorHAnsi"/>
        </w:rPr>
        <w:br/>
        <w:t>przez kontrolującego.</w:t>
      </w:r>
    </w:p>
    <w:p w14:paraId="670067CD" w14:textId="34064E9C"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Sprawując kontrolę prawidłowości wykonywania zadania, Zleceniodawca zobowiązuje                      Zleceniobiorcę (-</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do dostarczenia</w:t>
      </w:r>
      <w:r w:rsidR="00150B35">
        <w:rPr>
          <w:rFonts w:asciiTheme="minorHAnsi" w:eastAsia="Times New Roman" w:hAnsiTheme="minorHAnsi" w:cstheme="minorHAnsi"/>
        </w:rPr>
        <w:t xml:space="preserve"> </w:t>
      </w:r>
      <w:r w:rsidRPr="00150885">
        <w:rPr>
          <w:rFonts w:asciiTheme="minorHAnsi" w:eastAsia="Times New Roman" w:hAnsiTheme="minorHAnsi" w:cstheme="minorHAnsi"/>
        </w:rPr>
        <w:t xml:space="preserve">wraz ze sprawozdaniem z </w:t>
      </w:r>
      <w:r w:rsidR="00852704">
        <w:rPr>
          <w:rFonts w:asciiTheme="minorHAnsi" w:eastAsia="Times New Roman" w:hAnsiTheme="minorHAnsi" w:cstheme="minorHAnsi"/>
        </w:rPr>
        <w:t xml:space="preserve">wykonania </w:t>
      </w:r>
      <w:r w:rsidR="00852704" w:rsidRPr="00150885">
        <w:rPr>
          <w:rFonts w:asciiTheme="minorHAnsi" w:eastAsia="Times New Roman" w:hAnsiTheme="minorHAnsi" w:cstheme="minorHAnsi"/>
        </w:rPr>
        <w:t xml:space="preserve"> </w:t>
      </w:r>
      <w:r w:rsidRPr="00150885">
        <w:rPr>
          <w:rFonts w:asciiTheme="minorHAnsi" w:eastAsia="Times New Roman" w:hAnsiTheme="minorHAnsi" w:cstheme="minorHAnsi"/>
        </w:rPr>
        <w:t xml:space="preserve">zadania </w:t>
      </w:r>
      <w:r w:rsidR="00172ACA">
        <w:rPr>
          <w:rFonts w:asciiTheme="minorHAnsi" w:eastAsia="Times New Roman" w:hAnsiTheme="minorHAnsi" w:cstheme="minorHAnsi"/>
        </w:rPr>
        <w:t>następujących dokumentów:</w:t>
      </w:r>
    </w:p>
    <w:p w14:paraId="159B0FBF"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zestawienia dokumentów księgowych, które stanowi integralną część sprawozdania wygenerowanego za pomocą Generatora </w:t>
      </w:r>
      <w:proofErr w:type="spellStart"/>
      <w:r w:rsidRPr="00852704">
        <w:rPr>
          <w:rFonts w:asciiTheme="minorHAnsi" w:eastAsia="Times New Roman" w:hAnsiTheme="minorHAnsi" w:cstheme="minorHAnsi"/>
        </w:rPr>
        <w:t>eNGO</w:t>
      </w:r>
      <w:proofErr w:type="spellEnd"/>
      <w:r w:rsidRPr="00852704">
        <w:rPr>
          <w:rFonts w:asciiTheme="minorHAnsi" w:eastAsia="Times New Roman" w:hAnsiTheme="minorHAnsi" w:cstheme="minorHAnsi"/>
        </w:rPr>
        <w:t xml:space="preserve"> (wzór zestawienia stanowi Załącznik nr 4 do niniejszej umowy),</w:t>
      </w:r>
    </w:p>
    <w:p w14:paraId="78B7D7EB"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dowodów księgowych (faktur i rachunków) potwierdzających faktycznie poniesione wydatki, które zostały sfinansowane ze środków dotacji (kopii poświadczonych </w:t>
      </w:r>
      <w:r w:rsidRPr="00687B32">
        <w:rPr>
          <w:rFonts w:asciiTheme="minorHAnsi" w:eastAsia="Times New Roman" w:hAnsiTheme="minorHAnsi" w:cstheme="minorHAnsi"/>
        </w:rPr>
        <w:t xml:space="preserve">za zgodność z oryginałem), </w:t>
      </w:r>
    </w:p>
    <w:p w14:paraId="3FE341CA"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dowodów zapłaty należności, tj. kopii raportu kasowego, wyciągu z konta bankowego lub innych,</w:t>
      </w:r>
    </w:p>
    <w:p w14:paraId="0C5FC01F"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umów/porozumień z wolontariuszami (kopii poświadczonych za zgodność </w:t>
      </w:r>
      <w:r w:rsidRPr="00687B32">
        <w:rPr>
          <w:rFonts w:asciiTheme="minorHAnsi" w:eastAsia="Times New Roman" w:hAnsiTheme="minorHAnsi" w:cstheme="minorHAnsi"/>
        </w:rPr>
        <w:t>z oryginałem) lub oświadczenia Zleceniobiorcy(-</w:t>
      </w:r>
      <w:proofErr w:type="spellStart"/>
      <w:r w:rsidRPr="00687B32">
        <w:rPr>
          <w:rFonts w:asciiTheme="minorHAnsi" w:eastAsia="Times New Roman" w:hAnsiTheme="minorHAnsi" w:cstheme="minorHAnsi"/>
        </w:rPr>
        <w:t>ców</w:t>
      </w:r>
      <w:proofErr w:type="spellEnd"/>
      <w:r w:rsidRPr="00687B32">
        <w:rPr>
          <w:rFonts w:asciiTheme="minorHAnsi" w:eastAsia="Times New Roman" w:hAnsiTheme="minorHAnsi" w:cstheme="minorHAnsi"/>
        </w:rPr>
        <w:t xml:space="preserve">) zawierającego informacje o wykonanej pracy </w:t>
      </w:r>
      <w:proofErr w:type="spellStart"/>
      <w:r w:rsidRPr="00687B32">
        <w:rPr>
          <w:rFonts w:asciiTheme="minorHAnsi" w:eastAsia="Times New Roman" w:hAnsiTheme="minorHAnsi" w:cstheme="minorHAnsi"/>
        </w:rPr>
        <w:t>wolontariackiej</w:t>
      </w:r>
      <w:proofErr w:type="spellEnd"/>
      <w:r w:rsidRPr="00687B32">
        <w:rPr>
          <w:rFonts w:asciiTheme="minorHAnsi" w:eastAsia="Times New Roman" w:hAnsiTheme="minorHAnsi" w:cstheme="minorHAnsi"/>
        </w:rPr>
        <w:t xml:space="preserve"> lub pracy społecznej członków organizacji (jeśli Zleceniobiorca(-</w:t>
      </w:r>
      <w:proofErr w:type="spellStart"/>
      <w:r w:rsidRPr="00687B32">
        <w:rPr>
          <w:rFonts w:asciiTheme="minorHAnsi" w:eastAsia="Times New Roman" w:hAnsiTheme="minorHAnsi" w:cstheme="minorHAnsi"/>
        </w:rPr>
        <w:t>cy</w:t>
      </w:r>
      <w:proofErr w:type="spellEnd"/>
      <w:r w:rsidRPr="00687B32">
        <w:rPr>
          <w:rFonts w:asciiTheme="minorHAnsi" w:eastAsia="Times New Roman" w:hAnsiTheme="minorHAnsi" w:cstheme="minorHAnsi"/>
        </w:rPr>
        <w:t>) wnosi/wnoszą wkład osobowy),</w:t>
      </w:r>
    </w:p>
    <w:p w14:paraId="505A21A7"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zawierającego informacje o wykorzystanym wkładzie rzeczowym (jeśli Zleceniobiorca(-</w:t>
      </w:r>
      <w:proofErr w:type="spellStart"/>
      <w:r w:rsidRPr="00852704">
        <w:rPr>
          <w:rFonts w:asciiTheme="minorHAnsi" w:eastAsia="Times New Roman" w:hAnsiTheme="minorHAnsi" w:cstheme="minorHAnsi"/>
        </w:rPr>
        <w:t>cy</w:t>
      </w:r>
      <w:proofErr w:type="spellEnd"/>
      <w:r w:rsidRPr="00852704">
        <w:rPr>
          <w:rFonts w:asciiTheme="minorHAnsi" w:eastAsia="Times New Roman" w:hAnsiTheme="minorHAnsi" w:cstheme="minorHAnsi"/>
        </w:rPr>
        <w:t>) wnosi/wnoszą wkład rzeczowy),</w:t>
      </w:r>
    </w:p>
    <w:p w14:paraId="2CC9ECF2" w14:textId="6B88386B"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w:t>
      </w:r>
      <w:r w:rsidR="00A30C06">
        <w:rPr>
          <w:rFonts w:asciiTheme="minorHAnsi" w:eastAsia="Times New Roman" w:hAnsiTheme="minorHAnsi" w:cstheme="minorHAnsi"/>
        </w:rPr>
        <w:t xml:space="preserve">nia dot. kwalifikowalności VAT (w przypadku, gdy Zleceniobiorca jest podatnikiem VAT – ma możliwość odliczenia podatku VAT, </w:t>
      </w:r>
      <w:r w:rsidR="00D37FA3">
        <w:rPr>
          <w:rFonts w:asciiTheme="minorHAnsi" w:eastAsia="Times New Roman" w:hAnsiTheme="minorHAnsi" w:cstheme="minorHAnsi"/>
        </w:rPr>
        <w:t xml:space="preserve">wówczas </w:t>
      </w:r>
      <w:r w:rsidR="00A30C06">
        <w:rPr>
          <w:rFonts w:asciiTheme="minorHAnsi" w:eastAsia="Times New Roman" w:hAnsiTheme="minorHAnsi" w:cstheme="minorHAnsi"/>
        </w:rPr>
        <w:t>rozlicza się w kwotach netto)</w:t>
      </w:r>
    </w:p>
    <w:p w14:paraId="5993BB42"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dot. płatności w ramach zadania według wzoru stanowiącego Załącznik nr 6 do niniejszej umowy,</w:t>
      </w:r>
    </w:p>
    <w:p w14:paraId="1383A76C" w14:textId="5679DD4C"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oświadczenia, o którym mowa w </w:t>
      </w:r>
      <w:r w:rsidR="006F6D01" w:rsidRPr="00687B32">
        <w:rPr>
          <w:rFonts w:asciiTheme="minorHAnsi" w:eastAsia="Times New Roman" w:hAnsiTheme="minorHAnsi" w:cstheme="minorHAnsi"/>
        </w:rPr>
        <w:t xml:space="preserve">§ 18 </w:t>
      </w:r>
      <w:r w:rsidRPr="006F6D01">
        <w:rPr>
          <w:rFonts w:asciiTheme="minorHAnsi" w:eastAsia="Times New Roman" w:hAnsiTheme="minorHAnsi" w:cstheme="minorHAnsi"/>
        </w:rPr>
        <w:t>ust. 5</w:t>
      </w:r>
      <w:r w:rsidRPr="00852704">
        <w:rPr>
          <w:rFonts w:asciiTheme="minorHAnsi" w:eastAsia="Times New Roman" w:hAnsiTheme="minorHAnsi" w:cstheme="minorHAnsi"/>
        </w:rPr>
        <w:t xml:space="preserve"> niniejszej umowy,</w:t>
      </w:r>
    </w:p>
    <w:p w14:paraId="3CBAA8E9" w14:textId="03A3AB25"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oświadczenia, o którym mowa </w:t>
      </w:r>
      <w:r w:rsidRPr="006F6D01">
        <w:rPr>
          <w:rFonts w:asciiTheme="minorHAnsi" w:eastAsia="Times New Roman" w:hAnsiTheme="minorHAnsi" w:cstheme="minorHAnsi"/>
        </w:rPr>
        <w:t xml:space="preserve">w § </w:t>
      </w:r>
      <w:r w:rsidR="006F6D01" w:rsidRPr="00687B32">
        <w:rPr>
          <w:rFonts w:asciiTheme="minorHAnsi" w:eastAsia="Times New Roman" w:hAnsiTheme="minorHAnsi" w:cstheme="minorHAnsi"/>
        </w:rPr>
        <w:t>19</w:t>
      </w:r>
      <w:r w:rsidRPr="006F6D01">
        <w:rPr>
          <w:rFonts w:asciiTheme="minorHAnsi" w:eastAsia="Times New Roman" w:hAnsiTheme="minorHAnsi" w:cstheme="minorHAnsi"/>
        </w:rPr>
        <w:t xml:space="preserve"> ust. </w:t>
      </w:r>
      <w:r w:rsidR="006F6D01" w:rsidRPr="00687B32">
        <w:rPr>
          <w:rFonts w:asciiTheme="minorHAnsi" w:eastAsia="Times New Roman" w:hAnsiTheme="minorHAnsi" w:cstheme="minorHAnsi"/>
        </w:rPr>
        <w:t>5</w:t>
      </w:r>
      <w:r w:rsidRPr="00852704">
        <w:rPr>
          <w:rFonts w:asciiTheme="minorHAnsi" w:eastAsia="Times New Roman" w:hAnsiTheme="minorHAnsi" w:cstheme="minorHAnsi"/>
        </w:rPr>
        <w:t xml:space="preserve"> niniejszej umowy,</w:t>
      </w:r>
    </w:p>
    <w:p w14:paraId="5FEEC1D8" w14:textId="0AB9BE90"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lastRenderedPageBreak/>
        <w:t xml:space="preserve">innych dokumentów, jak np. dokumentacji potwierdzającej osiągnięcie zakładanych rezultatów zadania określonej w ofercie / zaktualizowanej ofercie * (w tym oświadczenia o liczbie uczestników zadania, którego wzór stanowi Załącznik nr 7 </w:t>
      </w:r>
      <w:r w:rsidRPr="00687B32">
        <w:rPr>
          <w:rFonts w:asciiTheme="minorHAnsi" w:eastAsia="Times New Roman" w:hAnsiTheme="minorHAnsi" w:cstheme="minorHAnsi"/>
        </w:rPr>
        <w:t xml:space="preserve">do niniejszej umowy), materiałów potwierdzających wykonanie obowiązków informacyjno-promocyjnych określonych w § </w:t>
      </w:r>
      <w:r w:rsidR="00BB0710">
        <w:rPr>
          <w:rFonts w:asciiTheme="minorHAnsi" w:eastAsia="Times New Roman" w:hAnsiTheme="minorHAnsi" w:cstheme="minorHAnsi"/>
        </w:rPr>
        <w:t>7</w:t>
      </w:r>
      <w:r w:rsidRPr="00687B32">
        <w:rPr>
          <w:rFonts w:asciiTheme="minorHAnsi" w:eastAsia="Times New Roman" w:hAnsiTheme="minorHAnsi" w:cstheme="minorHAnsi"/>
        </w:rPr>
        <w:t xml:space="preserve"> i innych.</w:t>
      </w:r>
    </w:p>
    <w:p w14:paraId="60EF4C7F" w14:textId="3DB1AEE0"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Prawo kontroli przysługuje osobom upoważnionym przez Zleceniodawcę zarówno w siedzibie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jak i w miejscu realizacji zadania publicznego.</w:t>
      </w:r>
    </w:p>
    <w:p w14:paraId="5756871E"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Kontrola lub poszczególne jej czynności mogą być przeprowadzane również w siedzibie Zleceniodawcy.</w:t>
      </w:r>
    </w:p>
    <w:p w14:paraId="2D8A61B7"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O wynikach kontroli, o której mowa w ust. 1, Zleceniodawca poinformuje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a w przypadku stwierdzenia nieprawidłowości przekaże mu wnioski i zalecenia mające na celu ich usunięcie.</w:t>
      </w:r>
    </w:p>
    <w:p w14:paraId="30D37ED3"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jest/są zobowiązany(-ni) w terminie nie dłuższym niż 14 dni od dnia otrzymania wniosków i zaleceń, o których mowa w ust. 7, do ich wykonania i powiadomienia o sposobie ich wykonania Zleceniodawcy.</w:t>
      </w:r>
    </w:p>
    <w:p w14:paraId="3CB53A39" w14:textId="77777777" w:rsidR="0080681F" w:rsidRPr="00150885" w:rsidRDefault="0080681F" w:rsidP="0080681F">
      <w:pPr>
        <w:pStyle w:val="Akapitzlist"/>
        <w:numPr>
          <w:ilvl w:val="0"/>
          <w:numId w:val="4"/>
        </w:numPr>
        <w:tabs>
          <w:tab w:val="left" w:pos="284"/>
          <w:tab w:val="left" w:pos="567"/>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zastrzega sobie prawo do przeprowadzania wizyt monitorujących realizacji umowy.</w:t>
      </w:r>
    </w:p>
    <w:p w14:paraId="0F8760D2" w14:textId="77777777"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Wyznaczeni pracownicy UMWM mogą przeprowadzić wizyty monitorujące w trakcie realizacji zadania w siedzibie Zleceniobiorcy(-ów) bądź w miejscu realizacji zadania objętego umową, celem weryfikacji czy zadanie określone w umowie jest wykonywane zgodnie z jej postanowieniami.</w:t>
      </w:r>
    </w:p>
    <w:p w14:paraId="579A1009" w14:textId="77777777"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Notatka o wyniku wizyty monitorującej jest przekazywana Zleceniobiorcy(-com) na zakończenie wizyty, a jeśli nie jest to możliwe to przesłana w terminie do 14 dni od dnia przeprowadzenia wizyty.</w:t>
      </w:r>
    </w:p>
    <w:p w14:paraId="4C66088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9</w:t>
      </w:r>
    </w:p>
    <w:p w14:paraId="0161118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sprawozdawcze Zleceniobiorcy(-</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3FD902D0" w14:textId="57428FE9" w:rsidR="00AD621B" w:rsidRDefault="00AD621B" w:rsidP="00AD621B">
      <w:pPr>
        <w:tabs>
          <w:tab w:val="left" w:pos="284"/>
        </w:tabs>
        <w:spacing w:line="276" w:lineRule="auto"/>
        <w:contextualSpacing/>
        <w:jc w:val="both"/>
        <w:rPr>
          <w:rFonts w:asciiTheme="minorHAnsi" w:hAnsiTheme="minorHAnsi" w:cstheme="minorHAnsi"/>
        </w:rPr>
      </w:pPr>
    </w:p>
    <w:p w14:paraId="66FEC150" w14:textId="77777777" w:rsidR="00AD621B" w:rsidRDefault="0080681F"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t>Akceptacja sprawozdania i rozliczenie dotacji polega na weryfikacji przez Zleceniodawcę założonych w ofercie oraz jej aktualizacjach rezultatów i działań Zleceniobiorcy.</w:t>
      </w:r>
    </w:p>
    <w:p w14:paraId="461E27B3" w14:textId="77777777" w:rsidR="00AD621B" w:rsidRPr="00AD621B" w:rsidRDefault="0080681F"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eastAsia="Times New Roman" w:hAnsiTheme="minorHAnsi" w:cstheme="minorHAnsi"/>
        </w:rPr>
        <w:t>Zleceniodawca może wezwać Zleceniobiorcę(-</w:t>
      </w:r>
      <w:proofErr w:type="spellStart"/>
      <w:r w:rsidRPr="00AD621B">
        <w:rPr>
          <w:rFonts w:asciiTheme="minorHAnsi" w:eastAsia="Times New Roman" w:hAnsiTheme="minorHAnsi" w:cstheme="minorHAnsi"/>
        </w:rPr>
        <w:t>ców</w:t>
      </w:r>
      <w:proofErr w:type="spellEnd"/>
      <w:r w:rsidRPr="00AD621B">
        <w:rPr>
          <w:rFonts w:asciiTheme="minorHAnsi" w:eastAsia="Times New Roman" w:hAnsiTheme="minorHAnsi" w:cstheme="minorHAnsi"/>
        </w:rPr>
        <w:t>)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w:t>
      </w:r>
      <w:r w:rsidR="00BC208A" w:rsidRPr="00AD621B">
        <w:rPr>
          <w:rFonts w:asciiTheme="minorHAnsi" w:eastAsia="Times New Roman" w:hAnsiTheme="minorHAnsi" w:cstheme="minorHAnsi"/>
        </w:rPr>
        <w:t>.</w:t>
      </w:r>
      <w:r w:rsidRPr="00AD621B">
        <w:rPr>
          <w:rFonts w:asciiTheme="minorHAnsi" w:eastAsia="Times New Roman" w:hAnsiTheme="minorHAnsi" w:cstheme="minorHAnsi"/>
        </w:rPr>
        <w:t xml:space="preserve"> Zleceniobiorca(-</w:t>
      </w:r>
      <w:proofErr w:type="spellStart"/>
      <w:r w:rsidRPr="00AD621B">
        <w:rPr>
          <w:rFonts w:asciiTheme="minorHAnsi" w:eastAsia="Times New Roman" w:hAnsiTheme="minorHAnsi" w:cstheme="minorHAnsi"/>
        </w:rPr>
        <w:t>cy</w:t>
      </w:r>
      <w:proofErr w:type="spellEnd"/>
      <w:r w:rsidRPr="00AD621B">
        <w:rPr>
          <w:rFonts w:asciiTheme="minorHAnsi" w:eastAsia="Times New Roman" w:hAnsiTheme="minorHAnsi" w:cstheme="minorHAnsi"/>
        </w:rPr>
        <w:t>) jest/są zobowiązany(-ni) do dostarczenia sprawozdania w terminie 30 dni od dnia doręczenia wezwania.</w:t>
      </w:r>
    </w:p>
    <w:p w14:paraId="19EA8E90" w14:textId="77777777" w:rsidR="00AD621B" w:rsidRDefault="0080681F"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t>Zleceniobiorca(-</w:t>
      </w:r>
      <w:proofErr w:type="spellStart"/>
      <w:r w:rsidRPr="00AD621B">
        <w:rPr>
          <w:rFonts w:asciiTheme="minorHAnsi" w:hAnsiTheme="minorHAnsi" w:cstheme="minorHAnsi"/>
        </w:rPr>
        <w:t>cy</w:t>
      </w:r>
      <w:proofErr w:type="spellEnd"/>
      <w:r w:rsidRPr="00AD621B">
        <w:rPr>
          <w:rFonts w:asciiTheme="minorHAnsi" w:hAnsiTheme="minorHAnsi" w:cstheme="minorHAnsi"/>
        </w:rPr>
        <w:t>) składa(-ją) sprawozdanie końcowe z wykonania zadania publicznego, w terminie 30 dni od dnia zakończenia</w:t>
      </w:r>
      <w:r w:rsidR="00500B94" w:rsidRPr="00AD621B">
        <w:rPr>
          <w:rFonts w:asciiTheme="minorHAnsi" w:hAnsiTheme="minorHAnsi" w:cstheme="minorHAnsi"/>
        </w:rPr>
        <w:t xml:space="preserve"> realizacji zadania publicznego.</w:t>
      </w:r>
      <w:r w:rsidRPr="00AD621B">
        <w:rPr>
          <w:rFonts w:asciiTheme="minorHAnsi" w:hAnsiTheme="minorHAnsi" w:cstheme="minorHAnsi"/>
        </w:rPr>
        <w:t xml:space="preserve"> </w:t>
      </w:r>
    </w:p>
    <w:p w14:paraId="23DFF6FD" w14:textId="77777777" w:rsidR="00AD621B" w:rsidRDefault="0080681F"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t>Zleceniobiorca(-</w:t>
      </w:r>
      <w:proofErr w:type="spellStart"/>
      <w:r w:rsidRPr="00AD621B">
        <w:rPr>
          <w:rFonts w:asciiTheme="minorHAnsi" w:hAnsiTheme="minorHAnsi" w:cstheme="minorHAnsi"/>
        </w:rPr>
        <w:t>cy</w:t>
      </w:r>
      <w:proofErr w:type="spellEnd"/>
      <w:r w:rsidRPr="00AD621B">
        <w:rPr>
          <w:rFonts w:asciiTheme="minorHAnsi" w:hAnsiTheme="minorHAnsi" w:cstheme="minorHAnsi"/>
        </w:rPr>
        <w:t xml:space="preserve">) jest(są) zobowiązany(-ni) do dołączenia do sprawozdania końcowego </w:t>
      </w:r>
      <w:r w:rsidR="00FC2FDE" w:rsidRPr="00AD621B">
        <w:rPr>
          <w:rFonts w:asciiTheme="minorHAnsi" w:hAnsiTheme="minorHAnsi" w:cstheme="minorHAnsi"/>
        </w:rPr>
        <w:t>dokumentów o których mowa w § 8 ust.3</w:t>
      </w:r>
      <w:r w:rsidR="00E25CA1" w:rsidRPr="00AD621B">
        <w:rPr>
          <w:rFonts w:asciiTheme="minorHAnsi" w:hAnsiTheme="minorHAnsi" w:cstheme="minorHAnsi"/>
        </w:rPr>
        <w:t>.</w:t>
      </w:r>
      <w:r w:rsidR="00FC2FDE" w:rsidRPr="00AD621B">
        <w:rPr>
          <w:rFonts w:asciiTheme="minorHAnsi" w:hAnsiTheme="minorHAnsi" w:cstheme="minorHAnsi"/>
        </w:rPr>
        <w:t xml:space="preserve"> </w:t>
      </w:r>
    </w:p>
    <w:p w14:paraId="763F7EBE" w14:textId="77777777" w:rsidR="00AD621B" w:rsidRDefault="0080681F"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lastRenderedPageBreak/>
        <w:t>Zleceniodawca ma prawo żądać, aby Zleceniobiorca(-</w:t>
      </w:r>
      <w:proofErr w:type="spellStart"/>
      <w:r w:rsidRPr="00AD621B">
        <w:rPr>
          <w:rFonts w:asciiTheme="minorHAnsi" w:hAnsiTheme="minorHAnsi" w:cstheme="minorHAnsi"/>
        </w:rPr>
        <w:t>cy</w:t>
      </w:r>
      <w:proofErr w:type="spellEnd"/>
      <w:r w:rsidRPr="00AD621B">
        <w:rPr>
          <w:rFonts w:asciiTheme="minorHAnsi" w:hAnsiTheme="minorHAnsi" w:cstheme="minorHAnsi"/>
        </w:rPr>
        <w:t>), w wyznaczonym terminie, przedstawił(-</w:t>
      </w:r>
      <w:proofErr w:type="spellStart"/>
      <w:r w:rsidRPr="00AD621B">
        <w:rPr>
          <w:rFonts w:asciiTheme="minorHAnsi" w:hAnsiTheme="minorHAnsi" w:cstheme="minorHAnsi"/>
        </w:rPr>
        <w:t>ili</w:t>
      </w:r>
      <w:proofErr w:type="spellEnd"/>
      <w:r w:rsidRPr="00AD621B">
        <w:rPr>
          <w:rFonts w:asciiTheme="minorHAnsi" w:hAnsiTheme="minorHAnsi" w:cstheme="minorHAnsi"/>
        </w:rPr>
        <w:t>) dodatkowe informacje, wyjaśnienia oraz dowody do sprawozdań, o których mowa w ust. 2–</w:t>
      </w:r>
      <w:r w:rsidR="00736FEC" w:rsidRPr="00AD621B">
        <w:rPr>
          <w:rFonts w:asciiTheme="minorHAnsi" w:hAnsiTheme="minorHAnsi" w:cstheme="minorHAnsi"/>
        </w:rPr>
        <w:t>4</w:t>
      </w:r>
      <w:r w:rsidRPr="00AD621B">
        <w:rPr>
          <w:rFonts w:asciiTheme="minorHAnsi" w:hAnsiTheme="minorHAnsi" w:cstheme="minorHAnsi"/>
        </w:rPr>
        <w:t>. Żądanie to jest wiążące dla Zleceniobiorcy(-</w:t>
      </w:r>
      <w:proofErr w:type="spellStart"/>
      <w:r w:rsidRPr="00AD621B">
        <w:rPr>
          <w:rFonts w:asciiTheme="minorHAnsi" w:hAnsiTheme="minorHAnsi" w:cstheme="minorHAnsi"/>
        </w:rPr>
        <w:t>ców</w:t>
      </w:r>
      <w:proofErr w:type="spellEnd"/>
      <w:r w:rsidRPr="00AD621B">
        <w:rPr>
          <w:rFonts w:asciiTheme="minorHAnsi" w:hAnsiTheme="minorHAnsi" w:cstheme="minorHAnsi"/>
        </w:rPr>
        <w:t>).</w:t>
      </w:r>
    </w:p>
    <w:p w14:paraId="53DDBA99" w14:textId="77777777" w:rsidR="00AD621B" w:rsidRDefault="0080681F"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t>W przypadku niezłożenia spraw</w:t>
      </w:r>
      <w:r w:rsidR="00736FEC" w:rsidRPr="00AD621B">
        <w:rPr>
          <w:rFonts w:asciiTheme="minorHAnsi" w:hAnsiTheme="minorHAnsi" w:cstheme="minorHAnsi"/>
        </w:rPr>
        <w:t>ozdań, o których mowa w ust. 2–3</w:t>
      </w:r>
      <w:r w:rsidRPr="00AD621B">
        <w:rPr>
          <w:rFonts w:asciiTheme="minorHAnsi" w:hAnsiTheme="minorHAnsi" w:cstheme="minorHAnsi"/>
        </w:rPr>
        <w:t xml:space="preserve">, </w:t>
      </w:r>
      <w:r w:rsidR="000658D6" w:rsidRPr="00AD621B">
        <w:rPr>
          <w:rFonts w:asciiTheme="minorHAnsi" w:hAnsiTheme="minorHAnsi" w:cstheme="minorHAnsi"/>
        </w:rPr>
        <w:t xml:space="preserve">lub dokumentów o których mowa w § 8 ust.3 </w:t>
      </w:r>
      <w:r w:rsidRPr="00AD621B">
        <w:rPr>
          <w:rFonts w:asciiTheme="minorHAnsi" w:hAnsiTheme="minorHAnsi" w:cstheme="minorHAnsi"/>
        </w:rPr>
        <w:t>w terminie</w:t>
      </w:r>
      <w:r w:rsidR="000658D6" w:rsidRPr="00AD621B">
        <w:rPr>
          <w:rFonts w:asciiTheme="minorHAnsi" w:hAnsiTheme="minorHAnsi" w:cstheme="minorHAnsi"/>
        </w:rPr>
        <w:t>,</w:t>
      </w:r>
      <w:r w:rsidRPr="00AD621B">
        <w:rPr>
          <w:rFonts w:asciiTheme="minorHAnsi" w:hAnsiTheme="minorHAnsi" w:cstheme="minorHAnsi"/>
        </w:rPr>
        <w:t xml:space="preserve"> Zleceniodawca wzywa pisemnie Zleceniobiorcę</w:t>
      </w:r>
      <w:r w:rsidR="000658D6" w:rsidRPr="00AD621B">
        <w:rPr>
          <w:rFonts w:asciiTheme="minorHAnsi" w:hAnsiTheme="minorHAnsi" w:cstheme="minorHAnsi"/>
        </w:rPr>
        <w:t xml:space="preserve"> </w:t>
      </w:r>
      <w:r w:rsidRPr="00AD621B">
        <w:rPr>
          <w:rFonts w:asciiTheme="minorHAnsi" w:hAnsiTheme="minorHAnsi" w:cstheme="minorHAnsi"/>
        </w:rPr>
        <w:t>(-</w:t>
      </w:r>
      <w:proofErr w:type="spellStart"/>
      <w:r w:rsidRPr="00AD621B">
        <w:rPr>
          <w:rFonts w:asciiTheme="minorHAnsi" w:hAnsiTheme="minorHAnsi" w:cstheme="minorHAnsi"/>
        </w:rPr>
        <w:t>ców</w:t>
      </w:r>
      <w:proofErr w:type="spellEnd"/>
      <w:r w:rsidRPr="00AD621B">
        <w:rPr>
          <w:rFonts w:asciiTheme="minorHAnsi" w:hAnsiTheme="minorHAnsi" w:cstheme="minorHAnsi"/>
        </w:rPr>
        <w:t xml:space="preserve">) do ich złożenia w terminie </w:t>
      </w:r>
      <w:r w:rsidR="00CD3508" w:rsidRPr="00AD621B">
        <w:rPr>
          <w:rFonts w:asciiTheme="minorHAnsi" w:hAnsiTheme="minorHAnsi" w:cstheme="minorHAnsi"/>
        </w:rPr>
        <w:t xml:space="preserve">10 </w:t>
      </w:r>
      <w:r w:rsidRPr="00AD621B">
        <w:rPr>
          <w:rFonts w:asciiTheme="minorHAnsi" w:hAnsiTheme="minorHAnsi" w:cstheme="minorHAnsi"/>
        </w:rPr>
        <w:t>dni</w:t>
      </w:r>
      <w:r w:rsidR="00CD3508" w:rsidRPr="00AD621B">
        <w:rPr>
          <w:rFonts w:asciiTheme="minorHAnsi" w:hAnsiTheme="minorHAnsi" w:cstheme="minorHAnsi"/>
        </w:rPr>
        <w:t xml:space="preserve"> roboczych</w:t>
      </w:r>
      <w:r w:rsidRPr="00AD621B">
        <w:rPr>
          <w:rFonts w:asciiTheme="minorHAnsi" w:hAnsiTheme="minorHAnsi" w:cstheme="minorHAnsi"/>
        </w:rPr>
        <w:t xml:space="preserve"> od dnia otrzym</w:t>
      </w:r>
      <w:r w:rsidR="00172ACA" w:rsidRPr="00AD621B">
        <w:rPr>
          <w:rFonts w:asciiTheme="minorHAnsi" w:hAnsiTheme="minorHAnsi" w:cstheme="minorHAnsi"/>
        </w:rPr>
        <w:t>ania wezwania.</w:t>
      </w:r>
    </w:p>
    <w:p w14:paraId="13C89E04" w14:textId="192C6AB9" w:rsidR="00AD621B" w:rsidRDefault="0080681F"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t xml:space="preserve">Niezastosowanie się do wezwania, o którym mowa w ust. </w:t>
      </w:r>
      <w:r w:rsidR="00AD621B">
        <w:rPr>
          <w:rFonts w:asciiTheme="minorHAnsi" w:hAnsiTheme="minorHAnsi" w:cstheme="minorHAnsi"/>
        </w:rPr>
        <w:t>6</w:t>
      </w:r>
      <w:r w:rsidRPr="00AD621B">
        <w:rPr>
          <w:rFonts w:asciiTheme="minorHAnsi" w:hAnsiTheme="minorHAnsi" w:cstheme="minorHAnsi"/>
        </w:rPr>
        <w:t xml:space="preserve">, skutkuje uznaniem dotacji za wykorzystaną niezgodnie z przeznaczeniem na zasadach, o których mowa w ustawie z dnia 27 sierpnia 2009 r. o finansach publicznych (Dz. U. </w:t>
      </w:r>
      <w:r w:rsidRPr="00AD621B">
        <w:rPr>
          <w:rFonts w:asciiTheme="minorHAnsi" w:hAnsiTheme="minorHAnsi" w:cstheme="minorHAnsi"/>
          <w:color w:val="000000" w:themeColor="text1"/>
        </w:rPr>
        <w:t>z 2021 r. poz. 305</w:t>
      </w:r>
      <w:r w:rsidR="00641E8D" w:rsidRPr="00AD621B">
        <w:rPr>
          <w:rFonts w:asciiTheme="minorHAnsi" w:hAnsiTheme="minorHAnsi" w:cstheme="minorHAnsi"/>
          <w:color w:val="000000" w:themeColor="text1"/>
        </w:rPr>
        <w:t xml:space="preserve"> z </w:t>
      </w:r>
      <w:proofErr w:type="spellStart"/>
      <w:r w:rsidR="00641E8D" w:rsidRPr="00AD621B">
        <w:rPr>
          <w:rFonts w:asciiTheme="minorHAnsi" w:hAnsiTheme="minorHAnsi" w:cstheme="minorHAnsi"/>
          <w:color w:val="000000" w:themeColor="text1"/>
        </w:rPr>
        <w:t>późn</w:t>
      </w:r>
      <w:proofErr w:type="spellEnd"/>
      <w:r w:rsidR="00641E8D" w:rsidRPr="00AD621B">
        <w:rPr>
          <w:rFonts w:asciiTheme="minorHAnsi" w:hAnsiTheme="minorHAnsi" w:cstheme="minorHAnsi"/>
          <w:color w:val="000000" w:themeColor="text1"/>
        </w:rPr>
        <w:t>. zm.</w:t>
      </w:r>
      <w:r w:rsidRPr="00AD621B">
        <w:rPr>
          <w:rFonts w:asciiTheme="minorHAnsi" w:hAnsiTheme="minorHAnsi" w:cstheme="minorHAnsi"/>
        </w:rPr>
        <w:t>).</w:t>
      </w:r>
    </w:p>
    <w:p w14:paraId="150E8995" w14:textId="43BFF53C" w:rsidR="00AD621B" w:rsidRDefault="0080681F"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t>Niezastosowanie się do wezwania, o którym mowa w ust. 2</w:t>
      </w:r>
      <w:r w:rsidR="00B55408" w:rsidRPr="00AD621B">
        <w:rPr>
          <w:rFonts w:asciiTheme="minorHAnsi" w:hAnsiTheme="minorHAnsi" w:cstheme="minorHAnsi"/>
        </w:rPr>
        <w:t>,</w:t>
      </w:r>
      <w:r w:rsidRPr="00AD621B">
        <w:rPr>
          <w:rFonts w:asciiTheme="minorHAnsi" w:hAnsiTheme="minorHAnsi" w:cstheme="minorHAnsi"/>
        </w:rPr>
        <w:t xml:space="preserve"> </w:t>
      </w:r>
      <w:r w:rsidR="00AD621B">
        <w:rPr>
          <w:rFonts w:asciiTheme="minorHAnsi" w:hAnsiTheme="minorHAnsi" w:cstheme="minorHAnsi"/>
        </w:rPr>
        <w:t>5</w:t>
      </w:r>
      <w:r w:rsidR="00B55408" w:rsidRPr="00AD621B">
        <w:rPr>
          <w:rFonts w:asciiTheme="minorHAnsi" w:hAnsiTheme="minorHAnsi" w:cstheme="minorHAnsi"/>
        </w:rPr>
        <w:t xml:space="preserve"> lub </w:t>
      </w:r>
      <w:r w:rsidR="00AD621B">
        <w:rPr>
          <w:rFonts w:asciiTheme="minorHAnsi" w:hAnsiTheme="minorHAnsi" w:cstheme="minorHAnsi"/>
        </w:rPr>
        <w:t>6</w:t>
      </w:r>
      <w:r w:rsidRPr="00AD621B">
        <w:rPr>
          <w:rFonts w:asciiTheme="minorHAnsi" w:hAnsiTheme="minorHAnsi" w:cstheme="minorHAnsi"/>
        </w:rPr>
        <w:t>, może być podstawą do natychmiastowego rozwiązania umowy przez Zleceniodawcę.</w:t>
      </w:r>
    </w:p>
    <w:p w14:paraId="7DBED5F9" w14:textId="77777777" w:rsidR="00AD621B" w:rsidRDefault="0080681F"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t>Złożenie sprawozdania końcowego przez Zleceniobiorcę(-</w:t>
      </w:r>
      <w:proofErr w:type="spellStart"/>
      <w:r w:rsidRPr="00AD621B">
        <w:rPr>
          <w:rFonts w:asciiTheme="minorHAnsi" w:hAnsiTheme="minorHAnsi" w:cstheme="minorHAnsi"/>
        </w:rPr>
        <w:t>ców</w:t>
      </w:r>
      <w:proofErr w:type="spellEnd"/>
      <w:r w:rsidRPr="00AD621B">
        <w:rPr>
          <w:rFonts w:asciiTheme="minorHAnsi" w:hAnsiTheme="minorHAnsi" w:cstheme="minorHAnsi"/>
        </w:rPr>
        <w:t>) jest równoznaczne z udzieleniem Zleceniodawcy prawa do rozpowszechniania informacji w nim zawartych w sprawozdaniach, materiałach informacyjnych i promocyjnych oraz innych dokumentach urzędowych.</w:t>
      </w:r>
    </w:p>
    <w:p w14:paraId="61B23EBB" w14:textId="5B59A1B0" w:rsidR="00AD621B" w:rsidRDefault="00E25CA1"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t>Sprawoz</w:t>
      </w:r>
      <w:r w:rsidR="00F101D1">
        <w:rPr>
          <w:rFonts w:asciiTheme="minorHAnsi" w:hAnsiTheme="minorHAnsi" w:cstheme="minorHAnsi"/>
        </w:rPr>
        <w:t>danie, o którym mowa w ust. 2 i 3</w:t>
      </w:r>
      <w:r w:rsidRPr="00AD621B">
        <w:rPr>
          <w:rFonts w:asciiTheme="minorHAnsi" w:hAnsiTheme="minorHAnsi" w:cstheme="minorHAnsi"/>
        </w:rPr>
        <w:t xml:space="preserve">, jest sporządzane za pośrednictwem Generatora </w:t>
      </w:r>
      <w:proofErr w:type="spellStart"/>
      <w:r w:rsidRPr="00AD621B">
        <w:rPr>
          <w:rFonts w:asciiTheme="minorHAnsi" w:hAnsiTheme="minorHAnsi" w:cstheme="minorHAnsi"/>
        </w:rPr>
        <w:t>eNGO</w:t>
      </w:r>
      <w:proofErr w:type="spellEnd"/>
      <w:r w:rsidRPr="00AD621B">
        <w:rPr>
          <w:rFonts w:asciiTheme="minorHAnsi" w:hAnsiTheme="minorHAnsi" w:cstheme="minorHAnsi"/>
        </w:rPr>
        <w:t xml:space="preserve">, a następnie składane w formie pisemnej do Urzędu Marszałkowskiego Województwa Małopolskiego (wraz z wymaganymi </w:t>
      </w:r>
      <w:r w:rsidR="006F7B25" w:rsidRPr="00AD621B">
        <w:rPr>
          <w:rFonts w:asciiTheme="minorHAnsi" w:hAnsiTheme="minorHAnsi" w:cstheme="minorHAnsi"/>
        </w:rPr>
        <w:t>dokumentami o których mowa w § 8 ust.3.</w:t>
      </w:r>
      <w:r w:rsidRPr="00AD621B">
        <w:rPr>
          <w:rFonts w:asciiTheme="minorHAnsi" w:hAnsiTheme="minorHAnsi" w:cstheme="minorHAnsi"/>
        </w:rPr>
        <w:t>)</w:t>
      </w:r>
      <w:r w:rsidR="006F7B25" w:rsidRPr="00AD621B">
        <w:rPr>
          <w:rFonts w:asciiTheme="minorHAnsi" w:hAnsiTheme="minorHAnsi" w:cstheme="minorHAnsi"/>
        </w:rPr>
        <w:t xml:space="preserve"> </w:t>
      </w:r>
      <w:r w:rsidR="00FD27B8" w:rsidRPr="00AD621B">
        <w:rPr>
          <w:rFonts w:asciiTheme="minorHAnsi" w:hAnsiTheme="minorHAnsi" w:cstheme="minorHAnsi"/>
        </w:rPr>
        <w:t>tj. w</w:t>
      </w:r>
      <w:r w:rsidR="006F7B25" w:rsidRPr="00AD621B">
        <w:rPr>
          <w:rFonts w:asciiTheme="minorHAnsi" w:hAnsiTheme="minorHAnsi" w:cstheme="minorHAnsi"/>
        </w:rPr>
        <w:t xml:space="preserve"> formie papierowej tzn. wydruk wygenerowanego sprawozdana, podpisany podpisem/ podpisami własnoręcznymi przez osoby uprawnione. Suma kontrolna wygenerowanego sprawozdania, składanego do Urzędu Marszałkowskiego Województwa Małopolskiego, musi być tożsama z sumą kontrolną sprawozdania  złożonego w Generatorze.</w:t>
      </w:r>
      <w:r w:rsidR="00FD27B8" w:rsidRPr="00FD27B8">
        <w:t xml:space="preserve"> </w:t>
      </w:r>
      <w:r w:rsidR="008432B5" w:rsidRPr="00AD621B">
        <w:rPr>
          <w:rFonts w:asciiTheme="minorHAnsi" w:hAnsiTheme="minorHAnsi" w:cstheme="minorHAnsi"/>
        </w:rPr>
        <w:t>Sprawozdanie n</w:t>
      </w:r>
      <w:r w:rsidR="00FD27B8" w:rsidRPr="00AD621B">
        <w:rPr>
          <w:rFonts w:asciiTheme="minorHAnsi" w:hAnsiTheme="minorHAnsi" w:cstheme="minorHAnsi"/>
        </w:rPr>
        <w:t>ależy złożyć osobiście na Dzienniku Podawczym Urzędu Marszałkowskiego Województwa Małopolskiego, ul. Racławicka 56 (parter, nowy budynek) lub ul. Basztowa 22 w Krakowie lub przesłać przesyłką poleconą na adres korespondencyjny: Urząd Marszałkowski Województwa Małopolskiego, Departament Zdrowia, Rodziny, Równego</w:t>
      </w:r>
      <w:r w:rsidR="004F7A44">
        <w:rPr>
          <w:rFonts w:asciiTheme="minorHAnsi" w:hAnsiTheme="minorHAnsi" w:cstheme="minorHAnsi"/>
        </w:rPr>
        <w:t xml:space="preserve"> Traktowania i Polityki Społecznej</w:t>
      </w:r>
      <w:r w:rsidR="00FD27B8" w:rsidRPr="00AD621B">
        <w:rPr>
          <w:rFonts w:asciiTheme="minorHAnsi" w:hAnsiTheme="minorHAnsi" w:cstheme="minorHAnsi"/>
        </w:rPr>
        <w:t>, ul. Racławicka 56, 30-017 Kraków.</w:t>
      </w:r>
    </w:p>
    <w:p w14:paraId="2DF3335A" w14:textId="148C33F7" w:rsidR="00C46C3B" w:rsidRPr="00AD621B" w:rsidRDefault="00C46C3B" w:rsidP="00AD621B">
      <w:pPr>
        <w:pStyle w:val="Akapitzlist"/>
        <w:numPr>
          <w:ilvl w:val="0"/>
          <w:numId w:val="61"/>
        </w:numPr>
        <w:tabs>
          <w:tab w:val="left" w:pos="284"/>
        </w:tabs>
        <w:spacing w:line="276" w:lineRule="auto"/>
        <w:contextualSpacing/>
        <w:jc w:val="both"/>
        <w:rPr>
          <w:rFonts w:asciiTheme="minorHAnsi" w:hAnsiTheme="minorHAnsi" w:cstheme="minorHAnsi"/>
        </w:rPr>
      </w:pPr>
      <w:r w:rsidRPr="00AD621B">
        <w:rPr>
          <w:rFonts w:asciiTheme="minorHAnsi" w:hAnsiTheme="minorHAnsi" w:cstheme="minorHAnsi"/>
        </w:rPr>
        <w:t>O terminowym złożeniu sprawozdania decyduje data jego wpływu do siedziby Urzędu, potwierdzona pieczęcią wpływu (a nie data stempla nadania pocztowego).</w:t>
      </w:r>
    </w:p>
    <w:p w14:paraId="08C88FEE"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10</w:t>
      </w:r>
    </w:p>
    <w:p w14:paraId="114642EE"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Zwrot środków finansowych</w:t>
      </w:r>
    </w:p>
    <w:p w14:paraId="4F82510B" w14:textId="77777777" w:rsidR="0080681F" w:rsidRPr="00150885" w:rsidRDefault="0080681F" w:rsidP="0080681F">
      <w:pPr>
        <w:rPr>
          <w:rFonts w:asciiTheme="minorHAnsi" w:hAnsiTheme="minorHAnsi" w:cstheme="minorHAnsi"/>
        </w:rPr>
      </w:pPr>
    </w:p>
    <w:p w14:paraId="47FDB582" w14:textId="0E0941DD" w:rsidR="000546D0" w:rsidRPr="00A328D8" w:rsidRDefault="0080681F" w:rsidP="00A328D8">
      <w:pPr>
        <w:numPr>
          <w:ilvl w:val="0"/>
          <w:numId w:val="62"/>
        </w:numPr>
        <w:spacing w:line="276" w:lineRule="auto"/>
        <w:contextualSpacing/>
        <w:jc w:val="both"/>
        <w:rPr>
          <w:rFonts w:asciiTheme="minorHAnsi" w:hAnsiTheme="minorHAnsi" w:cstheme="minorHAnsi"/>
        </w:rPr>
      </w:pPr>
      <w:r w:rsidRPr="00150885">
        <w:rPr>
          <w:rFonts w:asciiTheme="minorHAnsi" w:hAnsiTheme="minorHAnsi" w:cstheme="minorHAnsi"/>
        </w:rPr>
        <w:t>Przyznane środki finansowe dotacji określone w § 3 ust. 1 oraz uzyskane w związku z realizacją zadania przychody, w tym odsetki bankowe od przekazanej dotacji,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jest/są zobowiązany(-ni) wykorzystać poprzez realizację wszystkich płatności, w tym podatków i świadczeń od wynagrodzeń, w terminie 14 dni od dnia zakończenia</w:t>
      </w:r>
      <w:r w:rsidR="000546D0">
        <w:rPr>
          <w:rFonts w:asciiTheme="minorHAnsi" w:hAnsiTheme="minorHAnsi" w:cstheme="minorHAnsi"/>
        </w:rPr>
        <w:t xml:space="preserve"> realizacji zadania publicznego, </w:t>
      </w:r>
      <w:r w:rsidR="00A328D8">
        <w:rPr>
          <w:rFonts w:asciiTheme="minorHAnsi" w:hAnsiTheme="minorHAnsi" w:cstheme="minorHAnsi"/>
        </w:rPr>
        <w:t xml:space="preserve">o którym mowa w § 2 ust. 1, </w:t>
      </w:r>
      <w:r w:rsidR="00A328D8" w:rsidRPr="00A328D8">
        <w:rPr>
          <w:rFonts w:asciiTheme="minorHAnsi" w:hAnsiTheme="minorHAnsi" w:cstheme="minorHAnsi"/>
        </w:rPr>
        <w:t>nie później jednak niż do dnia 31 grudnia 2022 r.</w:t>
      </w:r>
    </w:p>
    <w:p w14:paraId="7B91CC5A" w14:textId="4869E8A8" w:rsidR="000546D0" w:rsidRDefault="00A328D8" w:rsidP="00A328D8">
      <w:pPr>
        <w:numPr>
          <w:ilvl w:val="0"/>
          <w:numId w:val="62"/>
        </w:numPr>
        <w:spacing w:line="276" w:lineRule="auto"/>
        <w:contextualSpacing/>
        <w:jc w:val="both"/>
        <w:rPr>
          <w:rFonts w:asciiTheme="minorHAnsi" w:hAnsiTheme="minorHAnsi" w:cstheme="minorHAnsi"/>
          <w:strike/>
          <w:shd w:val="clear" w:color="auto" w:fill="FF0000"/>
        </w:rPr>
      </w:pPr>
      <w:r w:rsidRPr="00A328D8">
        <w:rPr>
          <w:rFonts w:asciiTheme="minorHAnsi" w:hAnsiTheme="minorHAnsi" w:cstheme="minorHAnsi"/>
        </w:rPr>
        <w:lastRenderedPageBreak/>
        <w:t>Niewykorzystaną kwotę dotacji Zleceniobiorca(-</w:t>
      </w:r>
      <w:proofErr w:type="spellStart"/>
      <w:r w:rsidRPr="00A328D8">
        <w:rPr>
          <w:rFonts w:asciiTheme="minorHAnsi" w:hAnsiTheme="minorHAnsi" w:cstheme="minorHAnsi"/>
        </w:rPr>
        <w:t>cy</w:t>
      </w:r>
      <w:proofErr w:type="spellEnd"/>
      <w:r w:rsidRPr="00A328D8">
        <w:rPr>
          <w:rFonts w:asciiTheme="minorHAnsi" w:hAnsiTheme="minorHAnsi" w:cstheme="minorHAnsi"/>
        </w:rPr>
        <w:t>) jest/(są) zobowiązany(-ni) zwrócić odpowiednio do dnia  31 stycznia następnego roku kalendarzowego lub, w przypadku gdy termin wykorzystania dotacji jest krótszy niż rok budżetowy</w:t>
      </w:r>
      <w:r>
        <w:rPr>
          <w:rFonts w:asciiTheme="minorHAnsi" w:hAnsiTheme="minorHAnsi" w:cstheme="minorHAnsi"/>
        </w:rPr>
        <w:t xml:space="preserve"> </w:t>
      </w:r>
      <w:r w:rsidR="0080681F" w:rsidRPr="000546D0">
        <w:rPr>
          <w:rFonts w:asciiTheme="minorHAnsi" w:hAnsiTheme="minorHAnsi" w:cstheme="minorHAnsi"/>
        </w:rPr>
        <w:t>w terminie 15 dni od dnia zakończenia realizacji zadania publicznego</w:t>
      </w:r>
      <w:r w:rsidR="003C6A1E" w:rsidRPr="000546D0">
        <w:rPr>
          <w:rFonts w:asciiTheme="minorHAnsi" w:hAnsiTheme="minorHAnsi" w:cstheme="minorHAnsi"/>
        </w:rPr>
        <w:t>, o którym mowa w § 2 ust. 1.</w:t>
      </w:r>
    </w:p>
    <w:p w14:paraId="604E29CD" w14:textId="07404F98" w:rsidR="000546D0" w:rsidRDefault="0080681F" w:rsidP="000546D0">
      <w:pPr>
        <w:numPr>
          <w:ilvl w:val="0"/>
          <w:numId w:val="62"/>
        </w:numPr>
        <w:spacing w:line="276" w:lineRule="auto"/>
        <w:contextualSpacing/>
        <w:jc w:val="both"/>
        <w:rPr>
          <w:rFonts w:asciiTheme="minorHAnsi" w:hAnsiTheme="minorHAnsi" w:cstheme="minorHAnsi"/>
          <w:strike/>
          <w:shd w:val="clear" w:color="auto" w:fill="FF0000"/>
        </w:rPr>
      </w:pPr>
      <w:r w:rsidRPr="000546D0">
        <w:rPr>
          <w:rFonts w:asciiTheme="minorHAnsi" w:hAnsiTheme="minorHAnsi" w:cstheme="minorHAnsi"/>
        </w:rPr>
        <w:t>Niewykorzystana kwota dotacji podlega zwrotowi na rachunek bankowy Zleceniodawcy o numerze</w:t>
      </w:r>
      <w:r w:rsidR="00E756AD" w:rsidRPr="000546D0">
        <w:rPr>
          <w:rFonts w:asciiTheme="minorHAnsi" w:hAnsiTheme="minorHAnsi" w:cstheme="minorHAnsi"/>
        </w:rPr>
        <w:t>………………….,</w:t>
      </w:r>
      <w:r w:rsidR="000546D0">
        <w:rPr>
          <w:rFonts w:asciiTheme="minorHAnsi" w:hAnsiTheme="minorHAnsi" w:cstheme="minorHAnsi"/>
        </w:rPr>
        <w:t xml:space="preserve"> prowadzony w banku …….. </w:t>
      </w:r>
      <w:r w:rsidRPr="000546D0">
        <w:rPr>
          <w:rFonts w:asciiTheme="minorHAnsi" w:hAnsiTheme="minorHAnsi" w:cstheme="minorHAnsi"/>
        </w:rPr>
        <w:t>.</w:t>
      </w:r>
    </w:p>
    <w:p w14:paraId="5CA8ABE9" w14:textId="734DDE7D" w:rsidR="000546D0" w:rsidRDefault="0080681F" w:rsidP="000546D0">
      <w:pPr>
        <w:numPr>
          <w:ilvl w:val="0"/>
          <w:numId w:val="62"/>
        </w:numPr>
        <w:spacing w:line="276" w:lineRule="auto"/>
        <w:contextualSpacing/>
        <w:jc w:val="both"/>
        <w:rPr>
          <w:rFonts w:asciiTheme="minorHAnsi" w:hAnsiTheme="minorHAnsi" w:cstheme="minorHAnsi"/>
          <w:strike/>
          <w:shd w:val="clear" w:color="auto" w:fill="FF0000"/>
        </w:rPr>
      </w:pPr>
      <w:r w:rsidRPr="000546D0">
        <w:rPr>
          <w:rFonts w:asciiTheme="minorHAnsi" w:hAnsiTheme="minorHAnsi" w:cstheme="minorHAnsi"/>
        </w:rPr>
        <w:t>Odsetki od niewykorzystanej kwoty dotacji zwróconej po terminie, o którym mowa w ust. 2, podlegają zwrotowi w wysokości określonej jak dla zaległości podatkowych na rachunek bankowy Zleceniodawcy o numerze</w:t>
      </w:r>
      <w:r w:rsidR="00E756AD" w:rsidRPr="000546D0">
        <w:rPr>
          <w:rFonts w:asciiTheme="minorHAnsi" w:hAnsiTheme="minorHAnsi" w:cstheme="minorHAnsi"/>
        </w:rPr>
        <w:t>……………………………, prowadzony w banku.</w:t>
      </w:r>
      <w:r w:rsidRPr="000546D0">
        <w:rPr>
          <w:rFonts w:asciiTheme="minorHAnsi" w:hAnsiTheme="minorHAnsi" w:cstheme="minorHAnsi"/>
        </w:rPr>
        <w:t xml:space="preserve"> Odsetki nalicza się, począwszy od dnia następującego po dniu, w którym upłynął termin zwrotu niewykorzystanej kwoty dotacji.</w:t>
      </w:r>
    </w:p>
    <w:p w14:paraId="79426084" w14:textId="77777777" w:rsidR="000546D0" w:rsidRDefault="0080681F" w:rsidP="000546D0">
      <w:pPr>
        <w:numPr>
          <w:ilvl w:val="0"/>
          <w:numId w:val="62"/>
        </w:numPr>
        <w:spacing w:line="276" w:lineRule="auto"/>
        <w:contextualSpacing/>
        <w:jc w:val="both"/>
        <w:rPr>
          <w:rFonts w:asciiTheme="minorHAnsi" w:hAnsiTheme="minorHAnsi" w:cstheme="minorHAnsi"/>
          <w:strike/>
          <w:shd w:val="clear" w:color="auto" w:fill="FF0000"/>
        </w:rPr>
      </w:pPr>
      <w:r w:rsidRPr="000546D0">
        <w:rPr>
          <w:rFonts w:asciiTheme="minorHAnsi" w:hAnsiTheme="minorHAnsi" w:cstheme="minorHAnsi"/>
        </w:rPr>
        <w:t>Niewykorzystane przychody i odsetki bankowe od przyznanej dotacji podlegają zwrotowi na zasadach określonych w ust. 2 - 4.</w:t>
      </w:r>
    </w:p>
    <w:p w14:paraId="0B3B907A" w14:textId="4BF10B11" w:rsidR="0080681F" w:rsidRPr="000546D0" w:rsidRDefault="0080681F" w:rsidP="000546D0">
      <w:pPr>
        <w:numPr>
          <w:ilvl w:val="0"/>
          <w:numId w:val="62"/>
        </w:numPr>
        <w:spacing w:line="276" w:lineRule="auto"/>
        <w:contextualSpacing/>
        <w:jc w:val="both"/>
        <w:rPr>
          <w:rFonts w:asciiTheme="minorHAnsi" w:hAnsiTheme="minorHAnsi" w:cstheme="minorHAnsi"/>
          <w:strike/>
          <w:shd w:val="clear" w:color="auto" w:fill="FF0000"/>
        </w:rPr>
      </w:pPr>
      <w:r w:rsidRPr="000546D0">
        <w:rPr>
          <w:rFonts w:asciiTheme="minorHAnsi" w:hAnsiTheme="minorHAnsi" w:cstheme="minorHAnsi"/>
        </w:rPr>
        <w:t>Kwota dotacji:</w:t>
      </w:r>
    </w:p>
    <w:p w14:paraId="07224F2C"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wykorzystana niezgodnie z przeznaczeniem,</w:t>
      </w:r>
    </w:p>
    <w:p w14:paraId="4A43FCF6"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pobrana nienależnie lub w nadmiernej wysokości</w:t>
      </w:r>
    </w:p>
    <w:p w14:paraId="2D4C4921" w14:textId="77777777" w:rsidR="0080681F" w:rsidRPr="00150885" w:rsidRDefault="0080681F" w:rsidP="0080681F">
      <w:pPr>
        <w:spacing w:after="120" w:line="276" w:lineRule="auto"/>
        <w:ind w:left="426" w:hanging="142"/>
        <w:jc w:val="both"/>
        <w:rPr>
          <w:rFonts w:asciiTheme="minorHAnsi" w:hAnsiTheme="minorHAnsi" w:cstheme="minorHAnsi"/>
        </w:rPr>
      </w:pPr>
      <w:r w:rsidRPr="00150885">
        <w:rPr>
          <w:rFonts w:asciiTheme="minorHAnsi" w:hAnsiTheme="minorHAnsi" w:cstheme="minorHAnsi"/>
        </w:rPr>
        <w:t>– podlega zwrotowi wraz z odsetkami w wysokości określonej jak dla zaległości podatkowych, na zasadach określonych w przepisach o finansach publicznych.</w:t>
      </w:r>
    </w:p>
    <w:p w14:paraId="629E2FB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11</w:t>
      </w:r>
    </w:p>
    <w:p w14:paraId="69991FD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za porozumieniem Stron</w:t>
      </w:r>
    </w:p>
    <w:p w14:paraId="3267B3A8" w14:textId="77777777" w:rsidR="0080681F" w:rsidRPr="00150885" w:rsidRDefault="0080681F" w:rsidP="0080681F">
      <w:pPr>
        <w:rPr>
          <w:rFonts w:asciiTheme="minorHAnsi" w:hAnsiTheme="minorHAnsi" w:cstheme="minorHAnsi"/>
        </w:rPr>
      </w:pPr>
    </w:p>
    <w:p w14:paraId="4F63F61E" w14:textId="77777777"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 xml:space="preserve">Umowa może być rozwiązana na mocy porozumienia Stron w przypadku wystąpienia okoliczności, za które Strony nie ponoszą odpowiedzialności, w tym w przypadku siły wyższej w rozumieniu ustawy z dnia 23 kwietnia 1964 r. – Kodeks cywilny </w:t>
      </w:r>
      <w:r w:rsidRPr="00150885">
        <w:rPr>
          <w:rFonts w:asciiTheme="minorHAnsi" w:hAnsiTheme="minorHAnsi" w:cstheme="minorHAnsi"/>
        </w:rPr>
        <w:br/>
        <w:t xml:space="preserve">(Dz. U. z </w:t>
      </w:r>
      <w:r w:rsidRPr="00150885">
        <w:rPr>
          <w:rFonts w:asciiTheme="minorHAnsi" w:hAnsiTheme="minorHAnsi" w:cstheme="minorHAnsi"/>
          <w:color w:val="000000" w:themeColor="text1"/>
        </w:rPr>
        <w:t xml:space="preserve">2020 r. poz. 1740 z </w:t>
      </w:r>
      <w:proofErr w:type="spellStart"/>
      <w:r w:rsidRPr="00150885">
        <w:rPr>
          <w:rFonts w:asciiTheme="minorHAnsi" w:hAnsiTheme="minorHAnsi" w:cstheme="minorHAnsi"/>
          <w:color w:val="000000" w:themeColor="text1"/>
        </w:rPr>
        <w:t>późn</w:t>
      </w:r>
      <w:proofErr w:type="spellEnd"/>
      <w:r w:rsidRPr="00150885">
        <w:rPr>
          <w:rFonts w:asciiTheme="minorHAnsi" w:hAnsiTheme="minorHAnsi" w:cstheme="minorHAnsi"/>
          <w:color w:val="000000" w:themeColor="text1"/>
        </w:rPr>
        <w:t>. zm.),</w:t>
      </w:r>
      <w:r w:rsidRPr="00150885">
        <w:rPr>
          <w:rFonts w:asciiTheme="minorHAnsi" w:hAnsiTheme="minorHAnsi" w:cstheme="minorHAnsi"/>
        </w:rPr>
        <w:t xml:space="preserve"> które uniemożliwiają wykonanie umowy.</w:t>
      </w:r>
    </w:p>
    <w:p w14:paraId="48E5BEAE" w14:textId="77777777"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 xml:space="preserve">W przypadku rozwiązania umowy w trybie określonym w ust. 1 skutki finansowe </w:t>
      </w:r>
      <w:r w:rsidRPr="00150885">
        <w:rPr>
          <w:rFonts w:asciiTheme="minorHAnsi" w:hAnsiTheme="minorHAnsi" w:cstheme="minorHAnsi"/>
        </w:rPr>
        <w:br/>
        <w:t>i obowiązek zwrotu środków finansowych Strony określą w protokole.</w:t>
      </w:r>
    </w:p>
    <w:p w14:paraId="30D0F4A0" w14:textId="77777777" w:rsidR="0080681F" w:rsidRPr="00150885" w:rsidRDefault="0080681F" w:rsidP="0080681F">
      <w:pPr>
        <w:spacing w:line="245" w:lineRule="auto"/>
        <w:jc w:val="center"/>
        <w:rPr>
          <w:rFonts w:asciiTheme="minorHAnsi" w:hAnsiTheme="minorHAnsi" w:cstheme="minorHAnsi"/>
          <w:b/>
        </w:rPr>
      </w:pPr>
    </w:p>
    <w:p w14:paraId="5B4568AD"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 12</w:t>
      </w:r>
    </w:p>
    <w:p w14:paraId="10CDAACA"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Odstąpienie od umowy  przez Zleceniodawcę</w:t>
      </w:r>
    </w:p>
    <w:p w14:paraId="3D1DB71D" w14:textId="77777777" w:rsidR="0080681F" w:rsidRPr="00150885" w:rsidRDefault="0080681F" w:rsidP="0080681F">
      <w:pPr>
        <w:spacing w:line="245" w:lineRule="auto"/>
        <w:jc w:val="center"/>
        <w:rPr>
          <w:rFonts w:asciiTheme="minorHAnsi" w:hAnsiTheme="minorHAnsi" w:cstheme="minorHAnsi"/>
          <w:b/>
        </w:rPr>
      </w:pPr>
    </w:p>
    <w:p w14:paraId="3806A210" w14:textId="7AE45547" w:rsidR="0080681F" w:rsidRPr="00150885" w:rsidRDefault="0080681F" w:rsidP="003A2FE0">
      <w:pPr>
        <w:numPr>
          <w:ilvl w:val="0"/>
          <w:numId w:val="24"/>
        </w:numPr>
        <w:spacing w:line="276" w:lineRule="auto"/>
        <w:jc w:val="both"/>
        <w:rPr>
          <w:rFonts w:asciiTheme="minorHAnsi" w:hAnsiTheme="minorHAnsi" w:cstheme="minorHAnsi"/>
        </w:rPr>
      </w:pPr>
      <w:r w:rsidRPr="00150885">
        <w:rPr>
          <w:rFonts w:asciiTheme="minorHAnsi" w:hAnsiTheme="minorHAnsi" w:cstheme="minorHAnsi"/>
        </w:rPr>
        <w:t xml:space="preserve">W przypadku, gdy ze względu na stan niebezpieczeństwa </w:t>
      </w:r>
      <w:r w:rsidR="003A2FE0" w:rsidRPr="003A2FE0">
        <w:rPr>
          <w:rFonts w:asciiTheme="minorHAnsi" w:hAnsiTheme="minorHAnsi" w:cstheme="minorHAnsi"/>
        </w:rPr>
        <w:t xml:space="preserve">spowodowany przez </w:t>
      </w:r>
      <w:proofErr w:type="spellStart"/>
      <w:r w:rsidR="003A2FE0" w:rsidRPr="003A2FE0">
        <w:rPr>
          <w:rFonts w:asciiTheme="minorHAnsi" w:hAnsiTheme="minorHAnsi" w:cstheme="minorHAnsi"/>
        </w:rPr>
        <w:t>koronawirusa</w:t>
      </w:r>
      <w:proofErr w:type="spellEnd"/>
      <w:r w:rsidR="003A2FE0" w:rsidRPr="003A2FE0">
        <w:rPr>
          <w:rFonts w:asciiTheme="minorHAnsi" w:hAnsiTheme="minorHAnsi" w:cstheme="minorHAnsi"/>
        </w:rPr>
        <w:t xml:space="preserve"> SARS-CoV-2 i rozprzestrzeniania się choroby zakaźnej u ludzi wywołanej tym wirusem (COVID-19)</w:t>
      </w:r>
      <w:r w:rsidR="00CB4C5A">
        <w:rPr>
          <w:rFonts w:asciiTheme="minorHAnsi" w:hAnsiTheme="minorHAnsi" w:cstheme="minorHAnsi"/>
        </w:rPr>
        <w:t xml:space="preserve"> lub przez siłę wyższą</w:t>
      </w:r>
      <w:r w:rsidR="003A2FE0" w:rsidRPr="003A2FE0">
        <w:rPr>
          <w:rFonts w:asciiTheme="minorHAnsi" w:hAnsiTheme="minorHAnsi" w:cstheme="minorHAnsi"/>
        </w:rPr>
        <w:t>,</w:t>
      </w:r>
      <w:r w:rsidR="007D7C6D">
        <w:rPr>
          <w:rFonts w:asciiTheme="minorHAnsi" w:hAnsiTheme="minorHAnsi" w:cstheme="minorHAnsi"/>
        </w:rPr>
        <w:t xml:space="preserve"> powodują</w:t>
      </w:r>
      <w:r w:rsidR="003A2FE0">
        <w:rPr>
          <w:rFonts w:asciiTheme="minorHAnsi" w:hAnsiTheme="minorHAnsi" w:cstheme="minorHAnsi"/>
        </w:rPr>
        <w:t>cy</w:t>
      </w:r>
      <w:r w:rsidRPr="00150885">
        <w:rPr>
          <w:rFonts w:asciiTheme="minorHAnsi" w:hAnsiTheme="minorHAnsi" w:cstheme="minorHAnsi"/>
        </w:rPr>
        <w:t xml:space="preserve"> że wykonanie przedmiotu umowy będzie niemożliwe bądź nadmiernie utrudnione lub może powodować dla wielu osób zagrożenie ich życia i zdrowia lub stanowić inne zagrożenie dla bezpieczeństwa publicznego - Zleceniodawca może  od umowy odstąpić w części lub w całości.</w:t>
      </w:r>
    </w:p>
    <w:p w14:paraId="71840113" w14:textId="77777777" w:rsidR="0080681F" w:rsidRPr="00150885" w:rsidRDefault="0080681F" w:rsidP="0080681F">
      <w:pPr>
        <w:pStyle w:val="Akapitzlist"/>
        <w:numPr>
          <w:ilvl w:val="0"/>
          <w:numId w:val="24"/>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Oświadczenie o odstąpieniu od umowy z przyczyn opisanych w ust. 1 może zostać złożone w terminie do dnia ……….. r.</w:t>
      </w:r>
    </w:p>
    <w:p w14:paraId="702A17C2" w14:textId="77777777"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lastRenderedPageBreak/>
        <w:t>Oświadczenie o odstąpieniu od części umowy z przyczyn opisanych w ust. 1 może zostać złożone w terminie do 14 dni od wystąpienia przyczyny odstąpienia.</w:t>
      </w:r>
    </w:p>
    <w:p w14:paraId="19DE5003" w14:textId="77777777"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 xml:space="preserve">W przypadku złożenia oświadczenia o odstąpieniu od umowy w całości z przyczyn opisanych w ust. 1 Zleceniodawca nie będzie zobowiązany do wypłacenia Zleceniobiorcy(om) jakiejkolwiek części dotacji, zwrotu poniesionych kosztów </w:t>
      </w:r>
      <w:r w:rsidRPr="00150885">
        <w:rPr>
          <w:rFonts w:asciiTheme="minorHAnsi" w:hAnsiTheme="minorHAnsi" w:cstheme="minorHAnsi"/>
        </w:rPr>
        <w:br/>
        <w:t>lub utraconych korzyści, z zastrzeżeniem ust. 6.</w:t>
      </w:r>
    </w:p>
    <w:p w14:paraId="00B0312D" w14:textId="77777777"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 złożenia oświadczenia o odstąpieniu od części umowy z przyczyn opisanych w ust. 1 Zleceniodawca nie będzie zobowiązany do wypłacenia Zleceniobiorcy(om) części dotacji przeznaczonej na realizację części umowy od której odstąpiono, zwrotu poniesionych kosztów lub utraconych korzyści, z zastrzeżeniem  ust. 6.</w:t>
      </w:r>
    </w:p>
    <w:p w14:paraId="025B33AA" w14:textId="280E7031" w:rsidR="0080681F" w:rsidRPr="00150885" w:rsidRDefault="0080681F" w:rsidP="0080681F">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w:t>
      </w:r>
      <w:r w:rsidR="00E94750">
        <w:rPr>
          <w:rFonts w:asciiTheme="minorHAnsi" w:hAnsiTheme="minorHAnsi" w:cstheme="minorHAnsi"/>
        </w:rPr>
        <w:t>,</w:t>
      </w:r>
      <w:r w:rsidRPr="00150885">
        <w:rPr>
          <w:rFonts w:asciiTheme="minorHAnsi" w:hAnsiTheme="minorHAnsi" w:cstheme="minorHAnsi"/>
        </w:rPr>
        <w:t xml:space="preserve"> gdy dotacja została wypłacona Zleceniobiorcy jest on zobowiązany do zwrotu dotacji/części w terminie 30 dni od otrzymania oświadczenia Zleceniodawcy o odstąpieniu od umowy/części umowy na rachunek bankowy wskazany przez Zleceniodawcę. W przypadku wydatkowania przez Zleceniobiorcę środków pochodzących z dotacji przed dniem otrzymania oświadczenia o odstąpieniu umowy przez Zleceniodawcę, Zleceniobiorca nie jest zobowiązany do ich zwrotu, jeżeli </w:t>
      </w:r>
      <w:r w:rsidRPr="00150885">
        <w:rPr>
          <w:rFonts w:asciiTheme="minorHAnsi" w:hAnsiTheme="minorHAnsi" w:cstheme="minorHAnsi"/>
        </w:rPr>
        <w:br/>
        <w:t>ich wydatkowanie nastąpiło zgodnie z przeznaczeniem określonym w umowie.</w:t>
      </w:r>
    </w:p>
    <w:p w14:paraId="7FD9A99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13</w:t>
      </w:r>
    </w:p>
    <w:p w14:paraId="5C4C115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Odstąpienie od umowy przez Zleceniobiorcę(-</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6D41C4C4" w14:textId="77777777" w:rsidR="0080681F" w:rsidRPr="00150885" w:rsidRDefault="0080681F" w:rsidP="0080681F">
      <w:pPr>
        <w:rPr>
          <w:rFonts w:asciiTheme="minorHAnsi" w:hAnsiTheme="minorHAnsi" w:cstheme="minorHAnsi"/>
        </w:rPr>
      </w:pPr>
    </w:p>
    <w:p w14:paraId="0F2679B5"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przypadku uprawdopodobnienia wystąpienia okoliczności uniemożliwiających wykonanie niniejszej umowy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może/mogą odstąpić od umowy, składając stosowne oświadczenie na piśmie nie później niż do dnia przekazania dotacji, </w:t>
      </w:r>
      <w:r w:rsidRPr="00150885">
        <w:rPr>
          <w:rFonts w:asciiTheme="minorHAnsi" w:eastAsia="Times New Roman" w:hAnsiTheme="minorHAnsi" w:cstheme="minorHAnsi"/>
        </w:rPr>
        <w:br/>
        <w:t xml:space="preserve">z zastrzeżeniem ust. 2. </w:t>
      </w:r>
    </w:p>
    <w:p w14:paraId="5217DAD0"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może/mogą odstąpić od umowy, nie później jednak niż do dnia przekazania dotacji, jeżeli Zleceniodawca nie przekaże dotacji w terminie określonym w umowie.</w:t>
      </w:r>
    </w:p>
    <w:p w14:paraId="7832310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14</w:t>
      </w:r>
    </w:p>
    <w:p w14:paraId="388FE71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przez Zleceniodawcę</w:t>
      </w:r>
    </w:p>
    <w:p w14:paraId="03A0EF1E" w14:textId="77777777" w:rsidR="0080681F" w:rsidRPr="00150885" w:rsidRDefault="0080681F" w:rsidP="0080681F">
      <w:pPr>
        <w:rPr>
          <w:rFonts w:asciiTheme="minorHAnsi" w:hAnsiTheme="minorHAnsi" w:cstheme="minorHAnsi"/>
        </w:rPr>
      </w:pPr>
    </w:p>
    <w:p w14:paraId="5002073F"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b/>
        </w:rPr>
      </w:pPr>
      <w:r w:rsidRPr="00150885">
        <w:rPr>
          <w:rFonts w:asciiTheme="minorHAnsi" w:eastAsia="Times New Roman" w:hAnsiTheme="minorHAnsi" w:cstheme="minorHAnsi"/>
        </w:rPr>
        <w:t>Umowa może być rozwiązana przez Zleceniodawcę ze skutkiem natychmiastowym w przypadku:</w:t>
      </w:r>
    </w:p>
    <w:p w14:paraId="78DCE250"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wykorzystywania udzielonej dotacji niezgodnie z przeznaczeniem lub pobrania w nadmiernej wysokości lub nienależnie, tj. bez podstawy prawnej;</w:t>
      </w:r>
    </w:p>
    <w:p w14:paraId="4CE2FC84"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nieterminowego oraz nienależytego wykonywania umowy, w szczególności zmniejszenia zakresu rzeczowego realizowanego zadania publicznego; </w:t>
      </w:r>
    </w:p>
    <w:p w14:paraId="3AFE2BB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przekazania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części lub całości dotacji osobie trzeciej w sposób niezgodny z niniejszą umową;</w:t>
      </w:r>
    </w:p>
    <w:p w14:paraId="43DF1A0A"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lastRenderedPageBreak/>
        <w:t>nieprzedłożenia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sprawozdania z wykonania zadania publicznego w terminie określonym i na zasadach określonych w niniejszej umowie;</w:t>
      </w:r>
    </w:p>
    <w:p w14:paraId="60F6CB5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odmowy poddania się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kontroli albo niedoprowadzenia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w terminie określonym przez Zleceniodawcę </w:t>
      </w:r>
      <w:r w:rsidRPr="00150885">
        <w:rPr>
          <w:rFonts w:asciiTheme="minorHAnsi" w:eastAsia="Times New Roman" w:hAnsiTheme="minorHAnsi" w:cstheme="minorHAnsi"/>
        </w:rPr>
        <w:br/>
        <w:t>do usunięcia stwierdzonych nieprawidłowości;</w:t>
      </w:r>
    </w:p>
    <w:p w14:paraId="76E2F2E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stwierdzenia, że oferta na realizację zadania publicznego była nieważna lub została złożona przez osoby do tego nieuprawnione.</w:t>
      </w:r>
    </w:p>
    <w:p w14:paraId="7B8CD018"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Zleceniodawca, rozwiązując umowę, określi kwotę dotacji podlegającą zwrotowi </w:t>
      </w:r>
      <w:r w:rsidRPr="00150885">
        <w:rPr>
          <w:rFonts w:asciiTheme="minorHAnsi" w:eastAsia="Times New Roman" w:hAnsiTheme="minorHAnsi" w:cstheme="minorHAnsi"/>
        </w:rPr>
        <w:br/>
        <w:t xml:space="preserve">w wyniku stwierdzenia okoliczności, o których mowa w ust. 1, wraz z odsetkami </w:t>
      </w:r>
      <w:r w:rsidRPr="00150885">
        <w:rPr>
          <w:rFonts w:asciiTheme="minorHAnsi" w:eastAsia="Times New Roman" w:hAnsiTheme="minorHAnsi" w:cstheme="minorHAnsi"/>
        </w:rPr>
        <w:br/>
        <w:t>w wysokości określonej jak dla zaległości podatkowych, naliczanymi od dnia przekazania dotacji, termin jej zwrotu oraz nazwę i numer rachunku bankowego, na który należy dokonać wpłaty.</w:t>
      </w:r>
    </w:p>
    <w:p w14:paraId="0C0F4CB2" w14:textId="53C45E07" w:rsidR="00F33A4E" w:rsidRPr="003239E5" w:rsidRDefault="00F33A4E" w:rsidP="003239E5">
      <w:pPr>
        <w:pStyle w:val="Nagwek2"/>
        <w:jc w:val="center"/>
        <w:rPr>
          <w:rFonts w:asciiTheme="minorHAnsi" w:hAnsiTheme="minorHAnsi" w:cstheme="minorHAnsi"/>
          <w:i w:val="0"/>
          <w:sz w:val="24"/>
          <w:szCs w:val="24"/>
        </w:rPr>
      </w:pPr>
      <w:r w:rsidRPr="00F33A4E">
        <w:rPr>
          <w:rFonts w:asciiTheme="minorHAnsi" w:hAnsiTheme="minorHAnsi" w:cstheme="minorHAnsi"/>
          <w:i w:val="0"/>
          <w:sz w:val="24"/>
          <w:szCs w:val="24"/>
        </w:rPr>
        <w:t>§ 15</w:t>
      </w:r>
    </w:p>
    <w:p w14:paraId="41FDF3F9" w14:textId="77777777" w:rsidR="00F33A4E" w:rsidRPr="005F5D94" w:rsidRDefault="00F33A4E" w:rsidP="00F33A4E">
      <w:pPr>
        <w:jc w:val="center"/>
        <w:rPr>
          <w:rFonts w:asciiTheme="minorHAnsi" w:hAnsiTheme="minorHAnsi" w:cstheme="minorHAnsi"/>
          <w:b/>
        </w:rPr>
      </w:pPr>
      <w:r w:rsidRPr="005F5D94">
        <w:rPr>
          <w:rFonts w:asciiTheme="minorHAnsi" w:hAnsiTheme="minorHAnsi" w:cstheme="minorHAnsi"/>
          <w:b/>
        </w:rPr>
        <w:t>Aneksowanie umowy</w:t>
      </w:r>
    </w:p>
    <w:p w14:paraId="468570D9" w14:textId="77777777" w:rsidR="00F33A4E" w:rsidRPr="005F5D94" w:rsidRDefault="00F33A4E" w:rsidP="00F33A4E">
      <w:pPr>
        <w:jc w:val="center"/>
        <w:rPr>
          <w:rFonts w:asciiTheme="minorHAnsi" w:hAnsiTheme="minorHAnsi" w:cstheme="minorHAnsi"/>
          <w:b/>
        </w:rPr>
      </w:pPr>
    </w:p>
    <w:p w14:paraId="08470310" w14:textId="77777777" w:rsidR="00F33A4E" w:rsidRPr="005F5D94" w:rsidRDefault="00F33A4E" w:rsidP="00F33A4E">
      <w:pPr>
        <w:pStyle w:val="Akapitzlist"/>
        <w:numPr>
          <w:ilvl w:val="0"/>
          <w:numId w:val="42"/>
        </w:numPr>
        <w:tabs>
          <w:tab w:val="left" w:pos="284"/>
        </w:tabs>
        <w:spacing w:line="276" w:lineRule="auto"/>
        <w:contextualSpacing/>
        <w:jc w:val="both"/>
        <w:rPr>
          <w:rFonts w:asciiTheme="minorHAnsi" w:hAnsiTheme="minorHAnsi" w:cstheme="minorHAnsi"/>
        </w:rPr>
      </w:pPr>
      <w:r w:rsidRPr="005F5D94">
        <w:rPr>
          <w:rFonts w:asciiTheme="minorHAnsi" w:hAnsiTheme="minorHAnsi" w:cstheme="minorHAnsi"/>
        </w:rPr>
        <w:t>W przypadku stwierdzenia, że okoliczności związane z wystąpieniem COVID-19, mogą wpłynąć lub wpływają na należyte wykonanie umowy, Strony mogą dokonać zmiany</w:t>
      </w:r>
      <w:r w:rsidRPr="005F5D94">
        <w:rPr>
          <w:rFonts w:asciiTheme="minorHAnsi" w:hAnsiTheme="minorHAnsi" w:cstheme="minorHAnsi"/>
          <w:snapToGrid w:val="0"/>
        </w:rPr>
        <w:t xml:space="preserve"> tej umowy, w szczególności przez zmianę:</w:t>
      </w:r>
    </w:p>
    <w:p w14:paraId="274D2234" w14:textId="6D7C1063" w:rsidR="00F33A4E" w:rsidRPr="005F5D94" w:rsidRDefault="00F33A4E" w:rsidP="00F33A4E">
      <w:pPr>
        <w:numPr>
          <w:ilvl w:val="0"/>
          <w:numId w:val="41"/>
        </w:numPr>
        <w:jc w:val="both"/>
        <w:rPr>
          <w:rFonts w:asciiTheme="minorHAnsi" w:hAnsiTheme="minorHAnsi" w:cstheme="minorHAnsi"/>
          <w:snapToGrid w:val="0"/>
        </w:rPr>
      </w:pPr>
      <w:r w:rsidRPr="005F5D94">
        <w:rPr>
          <w:rFonts w:asciiTheme="minorHAnsi" w:hAnsiTheme="minorHAnsi" w:cstheme="minorHAnsi"/>
          <w:snapToGrid w:val="0"/>
        </w:rPr>
        <w:t>terminu wykonania poszczególnych działań w ramach umowy (nie będzie jednak możliwości wydłużenia terminu realizacji zadan</w:t>
      </w:r>
      <w:r w:rsidR="00AA5CDE">
        <w:rPr>
          <w:rFonts w:asciiTheme="minorHAnsi" w:hAnsiTheme="minorHAnsi" w:cstheme="minorHAnsi"/>
          <w:snapToGrid w:val="0"/>
        </w:rPr>
        <w:t>ia dłużej niż do 31 grudnia 2022</w:t>
      </w:r>
      <w:r w:rsidRPr="005F5D94">
        <w:rPr>
          <w:rFonts w:asciiTheme="minorHAnsi" w:hAnsiTheme="minorHAnsi" w:cstheme="minorHAnsi"/>
          <w:snapToGrid w:val="0"/>
        </w:rPr>
        <w:t xml:space="preserve"> r.),</w:t>
      </w:r>
    </w:p>
    <w:p w14:paraId="5525F0DE" w14:textId="77777777" w:rsidR="00F33A4E" w:rsidRPr="005F5D94" w:rsidRDefault="00F33A4E" w:rsidP="00F33A4E">
      <w:pPr>
        <w:numPr>
          <w:ilvl w:val="0"/>
          <w:numId w:val="41"/>
        </w:numPr>
        <w:jc w:val="both"/>
        <w:rPr>
          <w:rFonts w:asciiTheme="minorHAnsi" w:hAnsiTheme="minorHAnsi" w:cstheme="minorHAnsi"/>
          <w:snapToGrid w:val="0"/>
        </w:rPr>
      </w:pPr>
      <w:r w:rsidRPr="005F5D94">
        <w:rPr>
          <w:rFonts w:asciiTheme="minorHAnsi" w:hAnsiTheme="minorHAnsi" w:cstheme="minorHAnsi"/>
          <w:snapToGrid w:val="0"/>
        </w:rPr>
        <w:t>sposobu wykonywania umowy lub jej części,</w:t>
      </w:r>
    </w:p>
    <w:p w14:paraId="2B965588" w14:textId="77777777" w:rsidR="00F33A4E" w:rsidRPr="005F5D94" w:rsidRDefault="00F33A4E" w:rsidP="00F33A4E">
      <w:pPr>
        <w:numPr>
          <w:ilvl w:val="0"/>
          <w:numId w:val="41"/>
        </w:numPr>
        <w:jc w:val="both"/>
        <w:rPr>
          <w:rFonts w:asciiTheme="minorHAnsi" w:hAnsiTheme="minorHAnsi" w:cstheme="minorHAnsi"/>
          <w:snapToGrid w:val="0"/>
        </w:rPr>
      </w:pPr>
      <w:r w:rsidRPr="005F5D94">
        <w:rPr>
          <w:rFonts w:asciiTheme="minorHAnsi" w:hAnsiTheme="minorHAnsi" w:cstheme="minorHAnsi"/>
          <w:snapToGrid w:val="0"/>
        </w:rPr>
        <w:t xml:space="preserve">zakresu wykonania umowy lub jej części. </w:t>
      </w:r>
    </w:p>
    <w:p w14:paraId="7410BE6B" w14:textId="24A887FF" w:rsidR="000F3411" w:rsidRPr="005F5D94" w:rsidRDefault="00F33A4E" w:rsidP="00F33A4E">
      <w:pPr>
        <w:pStyle w:val="Akapitzlist"/>
        <w:numPr>
          <w:ilvl w:val="0"/>
          <w:numId w:val="42"/>
        </w:numPr>
        <w:spacing w:after="160" w:line="259" w:lineRule="auto"/>
        <w:contextualSpacing/>
        <w:rPr>
          <w:rFonts w:asciiTheme="minorHAnsi" w:hAnsiTheme="minorHAnsi" w:cstheme="minorHAnsi"/>
          <w:b/>
        </w:rPr>
      </w:pPr>
      <w:r w:rsidRPr="005F5D94">
        <w:rPr>
          <w:rFonts w:asciiTheme="minorHAnsi" w:hAnsiTheme="minorHAnsi" w:cstheme="minorHAnsi"/>
          <w:snapToGrid w:val="0"/>
        </w:rPr>
        <w:t xml:space="preserve">Do niniejszego paragrafu zastosowanie mają zapisy z </w:t>
      </w:r>
      <w:r w:rsidRPr="005F5D94">
        <w:rPr>
          <w:rFonts w:asciiTheme="minorHAnsi" w:hAnsiTheme="minorHAnsi" w:cstheme="minorHAnsi"/>
        </w:rPr>
        <w:t>§ 5 niniejszej umowy.</w:t>
      </w:r>
    </w:p>
    <w:p w14:paraId="607ADF1A" w14:textId="577256BE" w:rsidR="00F33A4E" w:rsidRDefault="00F33A4E" w:rsidP="00AF4822">
      <w:pPr>
        <w:pStyle w:val="Akapitzlist"/>
        <w:numPr>
          <w:ilvl w:val="0"/>
          <w:numId w:val="42"/>
        </w:numPr>
        <w:spacing w:after="160" w:line="259" w:lineRule="auto"/>
        <w:contextualSpacing/>
        <w:jc w:val="both"/>
      </w:pPr>
      <w:r w:rsidRPr="00687B32">
        <w:rPr>
          <w:rFonts w:asciiTheme="minorHAnsi" w:hAnsiTheme="minorHAnsi" w:cstheme="minorHAnsi"/>
          <w:snapToGrid w:val="0"/>
        </w:rPr>
        <w:t>Zmiany, o których mowa w ust. 1 i 2 będą wymagały zgłoszenia w formie pisemnej</w:t>
      </w:r>
      <w:r w:rsidR="005F5D94" w:rsidRPr="00687B32">
        <w:rPr>
          <w:rFonts w:asciiTheme="minorHAnsi" w:hAnsiTheme="minorHAnsi" w:cstheme="minorHAnsi"/>
          <w:snapToGrid w:val="0"/>
        </w:rPr>
        <w:t xml:space="preserve">, </w:t>
      </w:r>
      <w:r w:rsidRPr="00687B32">
        <w:rPr>
          <w:rFonts w:asciiTheme="minorHAnsi" w:hAnsiTheme="minorHAnsi" w:cstheme="minorHAnsi"/>
          <w:snapToGrid w:val="0"/>
        </w:rPr>
        <w:t>uzyskania zgody Województwa</w:t>
      </w:r>
      <w:r w:rsidR="005F5D94" w:rsidRPr="00687B32">
        <w:rPr>
          <w:rFonts w:asciiTheme="minorHAnsi" w:hAnsiTheme="minorHAnsi" w:cstheme="minorHAnsi"/>
          <w:snapToGrid w:val="0"/>
        </w:rPr>
        <w:t xml:space="preserve"> i aneksu do umowy</w:t>
      </w:r>
      <w:r w:rsidRPr="00687B32">
        <w:rPr>
          <w:rFonts w:asciiTheme="minorHAnsi" w:hAnsiTheme="minorHAnsi" w:cstheme="minorHAnsi"/>
          <w:snapToGrid w:val="0"/>
        </w:rPr>
        <w:t xml:space="preserve"> </w:t>
      </w:r>
      <w:r w:rsidR="000F3411">
        <w:rPr>
          <w:rFonts w:asciiTheme="minorHAnsi" w:hAnsiTheme="minorHAnsi" w:cstheme="minorHAnsi"/>
          <w:snapToGrid w:val="0"/>
        </w:rPr>
        <w:t>.</w:t>
      </w:r>
    </w:p>
    <w:p w14:paraId="64CDC26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6</w:t>
      </w:r>
    </w:p>
    <w:p w14:paraId="44A8FBE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Zakaz zbywania rzeczy zakupionych za środki pochodzące z dotacji</w:t>
      </w:r>
    </w:p>
    <w:p w14:paraId="21D5D0F9" w14:textId="77777777" w:rsidR="0080681F" w:rsidRPr="00150885" w:rsidRDefault="0080681F" w:rsidP="0080681F">
      <w:pPr>
        <w:rPr>
          <w:rFonts w:asciiTheme="minorHAnsi" w:hAnsiTheme="minorHAnsi" w:cstheme="minorHAnsi"/>
        </w:rPr>
      </w:pPr>
    </w:p>
    <w:p w14:paraId="22BEAF6F"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niezbywania związanych z realizacją zadania rzeczy zakupionych na swoją rzecz za środki pochodzące z dotacji przez okres 5 lat od dnia dokonania ich zakupu.</w:t>
      </w:r>
    </w:p>
    <w:p w14:paraId="085CFA0A"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 ważnych przyczyn Zleceniodawca może wyrazić zgodę na zbycie rzeczy przed upływem terminu, o którym mowa w ust. 1, pod warunkiem że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zobowiąże(-</w:t>
      </w:r>
      <w:proofErr w:type="spellStart"/>
      <w:r w:rsidRPr="00150885">
        <w:rPr>
          <w:rFonts w:asciiTheme="minorHAnsi" w:eastAsia="Times New Roman" w:hAnsiTheme="minorHAnsi" w:cstheme="minorHAnsi"/>
        </w:rPr>
        <w:t>żą</w:t>
      </w:r>
      <w:proofErr w:type="spellEnd"/>
      <w:r w:rsidRPr="00150885">
        <w:rPr>
          <w:rFonts w:asciiTheme="minorHAnsi" w:eastAsia="Times New Roman" w:hAnsiTheme="minorHAnsi" w:cstheme="minorHAnsi"/>
        </w:rPr>
        <w:t>) się przeznaczyć środki pozyskane ze zbycia rzeczy na realizację celów statutowych.</w:t>
      </w:r>
    </w:p>
    <w:p w14:paraId="71F0F46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7</w:t>
      </w:r>
    </w:p>
    <w:p w14:paraId="43DCD1A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Forma pisemna oświadczeń</w:t>
      </w:r>
    </w:p>
    <w:p w14:paraId="0964FE52" w14:textId="77777777" w:rsidR="0080681F" w:rsidRPr="00150885" w:rsidRDefault="0080681F" w:rsidP="0080681F">
      <w:pPr>
        <w:rPr>
          <w:rFonts w:asciiTheme="minorHAnsi" w:hAnsiTheme="minorHAnsi" w:cstheme="minorHAnsi"/>
        </w:rPr>
      </w:pPr>
    </w:p>
    <w:p w14:paraId="027D37CE" w14:textId="5876A970" w:rsidR="0080681F" w:rsidRPr="00150885" w:rsidRDefault="0080681F" w:rsidP="00D03B96">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eastAsia="Times New Roman" w:hAnsiTheme="minorHAnsi" w:cstheme="minorHAnsi"/>
        </w:rPr>
        <w:t xml:space="preserve">Wszelkie zmiany, uzupełnienia i oświadczenia składane w związku z niniejszą umową wymagają formy pisemnej pod rygorem nieważności i mogą być dokonywane w zakresie </w:t>
      </w:r>
      <w:r w:rsidRPr="00150885">
        <w:rPr>
          <w:rFonts w:asciiTheme="minorHAnsi" w:eastAsia="Times New Roman" w:hAnsiTheme="minorHAnsi" w:cstheme="minorHAnsi"/>
        </w:rPr>
        <w:lastRenderedPageBreak/>
        <w:t>niewpływającym na zmianę kryteriów wyboru oferty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w:t>
      </w:r>
      <w:r w:rsidR="00D03B96">
        <w:rPr>
          <w:rFonts w:asciiTheme="minorHAnsi" w:eastAsia="Times New Roman" w:hAnsiTheme="minorHAnsi" w:cstheme="minorHAnsi"/>
        </w:rPr>
        <w:t xml:space="preserve">, z zastrzeżeniem zapisów </w:t>
      </w:r>
      <w:r w:rsidR="00D03B96" w:rsidRPr="00D03B96">
        <w:t xml:space="preserve"> </w:t>
      </w:r>
      <w:r w:rsidR="00D03B96">
        <w:rPr>
          <w:rFonts w:asciiTheme="minorHAnsi" w:eastAsia="Times New Roman" w:hAnsiTheme="minorHAnsi" w:cstheme="minorHAnsi"/>
        </w:rPr>
        <w:t>§ 5 ust. 1 pkt 1 niniejszej umowy.</w:t>
      </w:r>
    </w:p>
    <w:p w14:paraId="18D28D2A" w14:textId="79C7C835" w:rsidR="0080681F" w:rsidRPr="00150885" w:rsidRDefault="0080681F" w:rsidP="0080681F">
      <w:pPr>
        <w:numPr>
          <w:ilvl w:val="0"/>
          <w:numId w:val="9"/>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rPr>
        <w:t>Wszelkie zmiany związane z realizacją umowy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powinien(-ni) zgłaszać pisemnie na bieżąco do </w:t>
      </w:r>
      <w:bookmarkStart w:id="0" w:name="_Hlk66982366"/>
      <w:r w:rsidRPr="00150885">
        <w:rPr>
          <w:rFonts w:asciiTheme="minorHAnsi" w:hAnsiTheme="minorHAnsi" w:cstheme="minorHAnsi"/>
        </w:rPr>
        <w:t>Departamentu</w:t>
      </w:r>
      <w:r w:rsidR="00062BFC">
        <w:rPr>
          <w:rFonts w:asciiTheme="minorHAnsi" w:hAnsiTheme="minorHAnsi" w:cstheme="minorHAnsi"/>
        </w:rPr>
        <w:t xml:space="preserve"> Zdrowia</w:t>
      </w:r>
      <w:r w:rsidR="006666B8">
        <w:rPr>
          <w:rFonts w:asciiTheme="minorHAnsi" w:hAnsiTheme="minorHAnsi" w:cstheme="minorHAnsi"/>
        </w:rPr>
        <w:t>,</w:t>
      </w:r>
      <w:r w:rsidRPr="00150885">
        <w:rPr>
          <w:rFonts w:asciiTheme="minorHAnsi" w:hAnsiTheme="minorHAnsi" w:cstheme="minorHAnsi"/>
        </w:rPr>
        <w:t xml:space="preserve"> Rodziny,</w:t>
      </w:r>
      <w:r w:rsidR="00062BFC">
        <w:rPr>
          <w:rFonts w:asciiTheme="minorHAnsi" w:hAnsiTheme="minorHAnsi" w:cstheme="minorHAnsi"/>
        </w:rPr>
        <w:t xml:space="preserve"> Równego Traktowania </w:t>
      </w:r>
      <w:r w:rsidRPr="00150885">
        <w:rPr>
          <w:rFonts w:asciiTheme="minorHAnsi" w:hAnsiTheme="minorHAnsi" w:cstheme="minorHAnsi"/>
        </w:rPr>
        <w:t xml:space="preserve">i </w:t>
      </w:r>
      <w:r w:rsidR="00062BFC">
        <w:rPr>
          <w:rFonts w:asciiTheme="minorHAnsi" w:hAnsiTheme="minorHAnsi" w:cstheme="minorHAnsi"/>
        </w:rPr>
        <w:t>Polityki Społecznej</w:t>
      </w:r>
      <w:r w:rsidRPr="00150885">
        <w:rPr>
          <w:rFonts w:asciiTheme="minorHAnsi" w:hAnsiTheme="minorHAnsi" w:cstheme="minorHAnsi"/>
        </w:rPr>
        <w:t xml:space="preserve"> </w:t>
      </w:r>
      <w:bookmarkEnd w:id="0"/>
      <w:r w:rsidRPr="00150885">
        <w:rPr>
          <w:rFonts w:asciiTheme="minorHAnsi" w:hAnsiTheme="minorHAnsi" w:cstheme="minorHAnsi"/>
        </w:rPr>
        <w:t>Urzędu Marszałkowskiego Województwa Małopolskiego przed końcem realizacji zadania, określonym w § 2 ust.1 umowy w celu uzyskania stosownej zgody.</w:t>
      </w:r>
    </w:p>
    <w:p w14:paraId="163E19FE" w14:textId="77777777" w:rsidR="00707645" w:rsidRDefault="0080681F" w:rsidP="00707645">
      <w:pPr>
        <w:numPr>
          <w:ilvl w:val="0"/>
          <w:numId w:val="9"/>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Zmiany związane z realizacją umowy, wymagające zawarcia aneksu do</w:t>
      </w:r>
      <w:r w:rsidR="00F92AF7">
        <w:rPr>
          <w:rFonts w:asciiTheme="minorHAnsi" w:hAnsiTheme="minorHAnsi" w:cstheme="minorHAnsi"/>
        </w:rPr>
        <w:t xml:space="preserve"> umowy, wskazane w Regulaminie o</w:t>
      </w:r>
      <w:r w:rsidRPr="00150885">
        <w:rPr>
          <w:rFonts w:asciiTheme="minorHAnsi" w:hAnsiTheme="minorHAnsi" w:cstheme="minorHAnsi"/>
        </w:rPr>
        <w:t xml:space="preserve">twartego konkursu ofert należy zgłosić pisemnie. Pisemna prośba o zawarcie aneksu powinna zostać złożona w </w:t>
      </w:r>
      <w:r w:rsidR="006666B8" w:rsidRPr="006666B8">
        <w:rPr>
          <w:rFonts w:asciiTheme="minorHAnsi" w:hAnsiTheme="minorHAnsi" w:cstheme="minorHAnsi"/>
        </w:rPr>
        <w:t>Departamentu Zdrowia, Rodziny, Równego Traktowania i Polityki Społecznej</w:t>
      </w:r>
      <w:r w:rsidRPr="00150885">
        <w:rPr>
          <w:rFonts w:asciiTheme="minorHAnsi" w:hAnsiTheme="minorHAnsi" w:cstheme="minorHAnsi"/>
        </w:rPr>
        <w:t xml:space="preserve"> Urzędu Marszałkowskiego Województwa Małopolskiego w trakcie trwania zadania, jednak nie później niż przed końcem realizacji zadania, określonym w § 2 ust. 1 umowy. </w:t>
      </w:r>
    </w:p>
    <w:p w14:paraId="15455F60" w14:textId="77777777" w:rsidR="00707645" w:rsidRDefault="0080681F" w:rsidP="00707645">
      <w:pPr>
        <w:numPr>
          <w:ilvl w:val="0"/>
          <w:numId w:val="9"/>
        </w:numPr>
        <w:spacing w:line="276" w:lineRule="auto"/>
        <w:ind w:left="426" w:hanging="426"/>
        <w:contextualSpacing/>
        <w:jc w:val="both"/>
        <w:rPr>
          <w:rFonts w:asciiTheme="minorHAnsi" w:hAnsiTheme="minorHAnsi" w:cstheme="minorHAnsi"/>
        </w:rPr>
      </w:pPr>
      <w:r w:rsidRPr="00707645">
        <w:rPr>
          <w:rFonts w:asciiTheme="minorHAnsi" w:hAnsiTheme="minorHAnsi" w:cstheme="minorHAnsi"/>
          <w:snapToGrid w:val="0"/>
        </w:rPr>
        <w:t>Niedopuszczalne są zmiany w zakresie realizowanego zadania, które stanowiły przedmiot oceny merytorycznej i miały wpływ na wybór oferty, z zastrzeżeniem zmian określonych w Regulaminie Konkursu, w tym związanych z obostrzeniami i ograniczeniami wynikającymi z wprowadzenia stanu zagrożenia epidemicznego na terytorium Rzeczpospolitej Polskiej związanych z rozprzestrzenianiem się wirusa COVID-19</w:t>
      </w:r>
      <w:r w:rsidR="00290F1F" w:rsidRPr="00707645">
        <w:rPr>
          <w:rFonts w:asciiTheme="minorHAnsi" w:hAnsiTheme="minorHAnsi" w:cstheme="minorHAnsi"/>
          <w:snapToGrid w:val="0"/>
        </w:rPr>
        <w:t xml:space="preserve"> lub wystąpienia siły wyższej.</w:t>
      </w:r>
    </w:p>
    <w:p w14:paraId="1E442AB5" w14:textId="2C535DE2" w:rsidR="0080681F" w:rsidRPr="00707645" w:rsidRDefault="0080681F" w:rsidP="00707645">
      <w:pPr>
        <w:numPr>
          <w:ilvl w:val="0"/>
          <w:numId w:val="9"/>
        </w:numPr>
        <w:spacing w:line="276" w:lineRule="auto"/>
        <w:ind w:left="426" w:hanging="426"/>
        <w:contextualSpacing/>
        <w:jc w:val="both"/>
        <w:rPr>
          <w:rFonts w:asciiTheme="minorHAnsi" w:hAnsiTheme="minorHAnsi" w:cstheme="minorHAnsi"/>
        </w:rPr>
      </w:pPr>
      <w:r w:rsidRPr="00707645">
        <w:rPr>
          <w:rFonts w:asciiTheme="minorHAnsi" w:hAnsiTheme="minorHAnsi" w:cstheme="minorHAnsi"/>
        </w:rPr>
        <w:t>Wszelkie wątpliwości związane z realizacją niniejszej umowy będą wyjaśniane w formie pisemnej lub za pomocą środków komunikacji elektronicznej.</w:t>
      </w:r>
    </w:p>
    <w:p w14:paraId="3827308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8</w:t>
      </w:r>
    </w:p>
    <w:p w14:paraId="527C9B0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Odpowiedzialność wobec osób trzecich</w:t>
      </w:r>
    </w:p>
    <w:p w14:paraId="11545767" w14:textId="77777777" w:rsidR="0080681F" w:rsidRPr="00150885" w:rsidRDefault="0080681F" w:rsidP="0080681F">
      <w:pPr>
        <w:rPr>
          <w:rFonts w:asciiTheme="minorHAnsi" w:hAnsiTheme="minorHAnsi" w:cstheme="minorHAnsi"/>
        </w:rPr>
      </w:pPr>
    </w:p>
    <w:p w14:paraId="6BA9C78F"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ponosi(-</w:t>
      </w:r>
      <w:proofErr w:type="spellStart"/>
      <w:r w:rsidRPr="00150885">
        <w:rPr>
          <w:rFonts w:asciiTheme="minorHAnsi" w:eastAsia="Times New Roman" w:hAnsiTheme="minorHAnsi" w:cstheme="minorHAnsi"/>
        </w:rPr>
        <w:t>szą</w:t>
      </w:r>
      <w:proofErr w:type="spellEnd"/>
      <w:r w:rsidRPr="00150885">
        <w:rPr>
          <w:rFonts w:asciiTheme="minorHAnsi" w:eastAsia="Times New Roman" w:hAnsiTheme="minorHAnsi" w:cstheme="minorHAnsi"/>
        </w:rPr>
        <w:t xml:space="preserve">) wyłączną odpowiedzialność wobec osób trzecich za szkody powstałe w związku z realizacją zadania publicznego. </w:t>
      </w:r>
    </w:p>
    <w:p w14:paraId="6B599B2E"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każdym przypadku, gdy odpowiedzialnym za szkody spowodowane w wyniku realizacji niniejszego zadania zostanie uznany Zleceniodawca,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zobowiązuje(-ją) się do pokrycia wszelkich kosztów poniesionych z tego tytułu przez Zleceniodawcę, </w:t>
      </w:r>
      <w:r w:rsidRPr="00150885">
        <w:rPr>
          <w:rFonts w:asciiTheme="minorHAnsi" w:eastAsia="Times New Roman" w:hAnsiTheme="minorHAnsi" w:cstheme="minorHAnsi"/>
        </w:rPr>
        <w:br/>
        <w:t>w tym kosztów prawomocnie zasądzonych odszkodowań, środków wypłaconych tytułem zadośćuczynienia i kosztów sądowych.</w:t>
      </w:r>
    </w:p>
    <w:p w14:paraId="67A312A5"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zakresie związanym z realizacją zadania publicznego, w tym z gromadzeniem, przetwarzaniem i przekazywaniem danych osobowych, a także wprowadzaniem ich do systemów informatycznych,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odbiera(-ją) stosowne oświadczenia </w:t>
      </w:r>
      <w:r w:rsidRPr="00150885">
        <w:rPr>
          <w:rFonts w:asciiTheme="minorHAnsi" w:eastAsia="Times New Roman" w:hAnsiTheme="minorHAnsi" w:cstheme="minorHAnsi"/>
        </w:rPr>
        <w:br/>
        <w:t xml:space="preserve">o zgodzie na gromadzenie, przetwarzanie i przekazywanie danych osobowych, od osób, których dotyczą te dane, które to osoby zostały zaangażowane w realizację zadania lub uczestniczą w zadaniu zgodnie z zakresem rzeczowym zadania opisanym w ofercie, </w:t>
      </w:r>
      <w:r w:rsidRPr="00150885">
        <w:rPr>
          <w:rFonts w:asciiTheme="minorHAnsi" w:eastAsia="Times New Roman" w:hAnsiTheme="minorHAnsi" w:cstheme="minorHAnsi"/>
        </w:rPr>
        <w:br/>
        <w:t xml:space="preserve">z zachowaniem wymogów określonych w Rozporządzeniu Parlamentu Europejskiego i Rady (UE) 2016/679 z dnia 27 kwietnia 2016 r. w sprawie ochrony osób fizycznych w związku z przetwarzaniem danych osobowych i w sprawie swobodnego przepływu takich danych oraz </w:t>
      </w:r>
      <w:r w:rsidRPr="00150885">
        <w:rPr>
          <w:rFonts w:asciiTheme="minorHAnsi" w:eastAsia="Times New Roman" w:hAnsiTheme="minorHAnsi" w:cstheme="minorHAnsi"/>
        </w:rPr>
        <w:lastRenderedPageBreak/>
        <w:t xml:space="preserve">uchylenia dyrektywy 95/46/WE (ogólne rozporządzenie o ochronie danych) (Dz. Urz. UE L 119 z 04.05.2016, </w:t>
      </w:r>
      <w:hyperlink r:id="rId11">
        <w:r w:rsidRPr="00150885">
          <w:rPr>
            <w:rFonts w:asciiTheme="minorHAnsi" w:eastAsia="Times New Roman" w:hAnsiTheme="minorHAnsi" w:cstheme="minorHAnsi"/>
          </w:rPr>
          <w:t>str. 1</w:t>
        </w:r>
      </w:hyperlink>
      <w:r w:rsidRPr="00150885">
        <w:rPr>
          <w:rFonts w:asciiTheme="minorHAnsi" w:eastAsia="Times New Roman" w:hAnsiTheme="minorHAnsi" w:cstheme="minorHAnsi"/>
        </w:rPr>
        <w:t>), zwanego dalej RODO.</w:t>
      </w:r>
    </w:p>
    <w:p w14:paraId="760F232C"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oświadcza(-ją), że spełni(-nią) w imieniu Zleceniodawcy obowiązek informacyjny zgodnie z wymogami art. 14 RODO, w stosunku do osób, których dane są zawarte w ofercie, to znaczy osób, które zostały w ofercie upoważnione przez Oferenta do kontaktu ze Zleceniodawcą, jak również osób, które zostały zaangażowane w realizację zadania lub uczestniczą w zadaniu zgodnie z zakresem rzeczowym zadania opisanego w ofercie. Wzór klauzuli informacyjnej znajduje się w Regulaminie Konkursu.</w:t>
      </w:r>
    </w:p>
    <w:p w14:paraId="3DC54A04"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potwierdzi(-</w:t>
      </w:r>
      <w:proofErr w:type="spellStart"/>
      <w:r w:rsidRPr="00150885">
        <w:rPr>
          <w:rFonts w:asciiTheme="minorHAnsi" w:hAnsiTheme="minorHAnsi" w:cstheme="minorHAnsi"/>
        </w:rPr>
        <w:t>dzą</w:t>
      </w:r>
      <w:proofErr w:type="spellEnd"/>
      <w:r w:rsidRPr="00150885">
        <w:rPr>
          <w:rFonts w:asciiTheme="minorHAnsi" w:hAnsiTheme="minorHAnsi" w:cstheme="minorHAnsi"/>
        </w:rPr>
        <w:t>) fakt zebrania stosownych oświadczeń o zgodzie, o których mowa w ust. 3 oraz spełnienia w imieniu Zleceniodawcy obowiązku informacyjnego, o którym mowa w ust. 4, poprzez złożenie stosownego oświadczenia w Sprawozdaniu z realizacji zadania, o następującej treści: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oświadcza(-ją), iż w zakresie związanym z realizacją zadania publicznego, w tym z gromadzeniem, przetwarzaniem i przekazywaniem danych osobowych, a także wprowadzaniem ich do systemów informatycznych, osoby, których dane te dotyczą, złożyły stosowne oświadczenia, w tym dotyczące wyrażenia zgody, w razie takiej konieczności, na gromadzenie, przetwarzanie i przekazywanie danych osobowych oraz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przekazał(-li) w imieniu Zleceniodawcy klauzulę informacyjną, o której mowa w art. 14 RODO”.</w:t>
      </w:r>
    </w:p>
    <w:p w14:paraId="54B55F2F" w14:textId="77777777" w:rsidR="00F33A4E" w:rsidRPr="00F33A4E" w:rsidRDefault="00F33A4E" w:rsidP="00F33A4E">
      <w:pPr>
        <w:pStyle w:val="Nagwek2"/>
        <w:jc w:val="center"/>
        <w:rPr>
          <w:rFonts w:asciiTheme="minorHAnsi" w:hAnsiTheme="minorHAnsi" w:cstheme="minorHAnsi"/>
          <w:i w:val="0"/>
          <w:sz w:val="24"/>
          <w:szCs w:val="24"/>
        </w:rPr>
      </w:pPr>
      <w:r w:rsidRPr="00F33A4E">
        <w:rPr>
          <w:rFonts w:asciiTheme="minorHAnsi" w:hAnsiTheme="minorHAnsi" w:cstheme="minorHAnsi"/>
          <w:i w:val="0"/>
          <w:sz w:val="24"/>
          <w:szCs w:val="24"/>
        </w:rPr>
        <w:t>§ 19</w:t>
      </w:r>
    </w:p>
    <w:p w14:paraId="4D115ED9" w14:textId="77777777" w:rsidR="00F33A4E" w:rsidRDefault="00F33A4E" w:rsidP="00F33A4E">
      <w:pPr>
        <w:spacing w:after="120"/>
        <w:jc w:val="center"/>
        <w:rPr>
          <w:rFonts w:asciiTheme="minorHAnsi" w:hAnsiTheme="minorHAnsi" w:cstheme="minorHAnsi"/>
          <w:b/>
        </w:rPr>
      </w:pPr>
      <w:r w:rsidRPr="00F33A4E">
        <w:rPr>
          <w:rFonts w:asciiTheme="minorHAnsi" w:hAnsiTheme="minorHAnsi" w:cstheme="minorHAnsi"/>
          <w:b/>
        </w:rPr>
        <w:t>Zapewnienie dostępności osobom ze szczególnymi potrzebami</w:t>
      </w:r>
    </w:p>
    <w:p w14:paraId="2E707D54" w14:textId="77777777" w:rsidR="00F33A4E" w:rsidRPr="00F33A4E" w:rsidRDefault="00F33A4E" w:rsidP="00F33A4E">
      <w:pPr>
        <w:spacing w:after="120"/>
        <w:jc w:val="center"/>
        <w:rPr>
          <w:rFonts w:asciiTheme="minorHAnsi" w:hAnsiTheme="minorHAnsi" w:cstheme="minorHAnsi"/>
          <w:b/>
        </w:rPr>
      </w:pPr>
    </w:p>
    <w:p w14:paraId="2C84D8D5"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Style w:val="Uwydatnienie"/>
          <w:rFonts w:asciiTheme="minorHAnsi" w:hAnsiTheme="minorHAnsi" w:cstheme="minorHAnsi"/>
          <w:i w:val="0"/>
          <w:iCs w:val="0"/>
        </w:rPr>
      </w:pPr>
      <w:r w:rsidRPr="00F33A4E">
        <w:rPr>
          <w:rStyle w:val="Uwydatnienie"/>
          <w:rFonts w:asciiTheme="minorHAnsi" w:hAnsiTheme="minorHAnsi" w:cstheme="minorHAnsi"/>
          <w:i w:val="0"/>
        </w:rPr>
        <w:t xml:space="preserve">Realizując zadanie publiczne objęte niniejszą umową Zleceniobiorca zobowiązany </w:t>
      </w:r>
      <w:r w:rsidRPr="00F33A4E">
        <w:rPr>
          <w:rFonts w:asciiTheme="minorHAnsi" w:hAnsiTheme="minorHAnsi" w:cstheme="minorHAnsi"/>
          <w:iCs/>
        </w:rPr>
        <w:br/>
      </w:r>
      <w:r w:rsidRPr="00F33A4E">
        <w:rPr>
          <w:rStyle w:val="Uwydatnienie"/>
          <w:rFonts w:asciiTheme="minorHAnsi" w:hAnsiTheme="minorHAnsi" w:cstheme="minorHAnsi"/>
          <w:i w:val="0"/>
        </w:rPr>
        <w:t xml:space="preserve">jest do zapewnienia dostępności architektonicznej, cyfrowej oraz informacyjno-komunikacyjnej, osobom ze szczególnymi potrzebami, co najmniej w zakresie określonym przez minimalne wymagania, o których mowa w art. 6 ustawy z dnia 19 lipca 2019 roku. </w:t>
      </w:r>
    </w:p>
    <w:p w14:paraId="7F7F2AA2"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iCs/>
        </w:rPr>
        <w:t xml:space="preserve">Szczegółowe warunki zapewnienia dostępności, o której mowa w ust. 1, uwzględniające charakter i specyfikę realizowanego na podstawie niniejszej umowy, zadania publicznego, określone zostały  w oświadczeniu złożonym do oferty/aktualizacji oferty, stanowiącym integralną część niniejszej umowy. </w:t>
      </w:r>
    </w:p>
    <w:p w14:paraId="4C937F1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Style w:val="Uwydatnienie"/>
          <w:rFonts w:asciiTheme="minorHAnsi" w:hAnsiTheme="minorHAnsi" w:cstheme="minorHAnsi"/>
          <w:i w:val="0"/>
        </w:rPr>
        <w:t>Brak zapewnienia dostępności, o której mowa w ust. 1 i ust. 2, stanowi nienależyte wykonanie umowy, o którym mowa w par. 14 ust. 1 umowy</w:t>
      </w:r>
      <w:r w:rsidRPr="00F33A4E">
        <w:rPr>
          <w:rFonts w:asciiTheme="minorHAnsi" w:hAnsiTheme="minorHAnsi" w:cstheme="minorHAnsi"/>
        </w:rPr>
        <w:t>.</w:t>
      </w:r>
    </w:p>
    <w:p w14:paraId="517F611B"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Zapewnienie wymagań, o których mowa w ust. 1 i ust. 2 może podlegać kontroli ze strony Zleceniodawcy na warunkach określonych w § 8 niniejszej umowy. </w:t>
      </w:r>
    </w:p>
    <w:p w14:paraId="1EBD3B2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W celu potwierdzenia przez Zleceniobiorcę zastosowania w zrealizowanym zadaniu przepisów ustawy z dnia 19 lipca 2019 roku o zapewnianiu dostępności osobom ze szczególnymi potrzebami, dołącza on do sprawozdania oświadczenie o następującej treści: </w:t>
      </w:r>
      <w:r w:rsidRPr="00F33A4E">
        <w:rPr>
          <w:rFonts w:asciiTheme="minorHAnsi" w:hAnsiTheme="minorHAnsi" w:cstheme="minorHAnsi"/>
          <w:b/>
        </w:rPr>
        <w:t xml:space="preserve">„Oświadczam, że w ramach realizacji zadania publicznego pn.: ……………………………………………………………………………. spełnione zostały wymagania ustawy </w:t>
      </w:r>
      <w:r w:rsidRPr="00F33A4E">
        <w:rPr>
          <w:rFonts w:asciiTheme="minorHAnsi" w:hAnsiTheme="minorHAnsi" w:cstheme="minorHAnsi"/>
          <w:b/>
        </w:rPr>
        <w:lastRenderedPageBreak/>
        <w:t>z dnia 19 lipca 2019 roku o zapewnianiu dostępności osobom ze szczególnymi potrzebami, określone w  umowie z dnia ……………. nr …………………. .”.</w:t>
      </w:r>
    </w:p>
    <w:p w14:paraId="57DBC101" w14:textId="7F4A8687" w:rsidR="00FD4111" w:rsidRPr="00687B32" w:rsidRDefault="00FD4111" w:rsidP="00FD4111">
      <w:pPr>
        <w:keepNext/>
        <w:tabs>
          <w:tab w:val="num" w:pos="0"/>
        </w:tabs>
        <w:suppressAutoHyphens/>
        <w:spacing w:after="60"/>
        <w:jc w:val="center"/>
        <w:outlineLvl w:val="2"/>
        <w:rPr>
          <w:rFonts w:asciiTheme="minorHAnsi" w:hAnsiTheme="minorHAnsi" w:cstheme="minorHAnsi"/>
          <w:b/>
          <w:bCs/>
          <w:lang w:eastAsia="ar-SA"/>
        </w:rPr>
      </w:pPr>
      <w:r w:rsidRPr="00687B32">
        <w:rPr>
          <w:rFonts w:asciiTheme="minorHAnsi" w:hAnsiTheme="minorHAnsi" w:cstheme="minorHAnsi"/>
          <w:b/>
          <w:bCs/>
          <w:lang w:val="x-none" w:eastAsia="ar-SA"/>
        </w:rPr>
        <w:t xml:space="preserve">§ </w:t>
      </w:r>
      <w:r w:rsidR="00BD58DC" w:rsidRPr="00BD58DC">
        <w:rPr>
          <w:rFonts w:asciiTheme="minorHAnsi" w:hAnsiTheme="minorHAnsi" w:cstheme="minorHAnsi"/>
          <w:b/>
          <w:bCs/>
          <w:lang w:val="x-none" w:eastAsia="ar-SA"/>
        </w:rPr>
        <w:t>20</w:t>
      </w:r>
    </w:p>
    <w:p w14:paraId="24882BAA" w14:textId="7BE9F1FF" w:rsidR="00FD4111" w:rsidRPr="00687B32" w:rsidRDefault="00FD4111" w:rsidP="00FD4111">
      <w:pPr>
        <w:keepNext/>
        <w:tabs>
          <w:tab w:val="num" w:pos="0"/>
        </w:tabs>
        <w:suppressAutoHyphens/>
        <w:spacing w:after="60"/>
        <w:jc w:val="center"/>
        <w:outlineLvl w:val="2"/>
        <w:rPr>
          <w:rFonts w:asciiTheme="minorHAnsi" w:hAnsiTheme="minorHAnsi" w:cstheme="minorHAnsi"/>
          <w:b/>
          <w:bCs/>
          <w:lang w:val="x-none" w:eastAsia="ar-SA"/>
        </w:rPr>
      </w:pPr>
      <w:r w:rsidRPr="00687B32">
        <w:rPr>
          <w:rFonts w:asciiTheme="minorHAnsi" w:hAnsiTheme="minorHAnsi" w:cstheme="minorHAnsi"/>
          <w:b/>
          <w:bCs/>
          <w:lang w:val="x-none" w:eastAsia="ar-SA"/>
        </w:rPr>
        <w:t xml:space="preserve">Prawa autorskie  </w:t>
      </w:r>
    </w:p>
    <w:p w14:paraId="58F5AFD5" w14:textId="77777777" w:rsidR="00FD4111" w:rsidRPr="00687B32" w:rsidRDefault="00FD4111" w:rsidP="00FD4111">
      <w:pPr>
        <w:keepNext/>
        <w:tabs>
          <w:tab w:val="num" w:pos="0"/>
        </w:tabs>
        <w:suppressAutoHyphens/>
        <w:spacing w:after="60"/>
        <w:jc w:val="center"/>
        <w:outlineLvl w:val="2"/>
        <w:rPr>
          <w:rFonts w:asciiTheme="minorHAnsi" w:hAnsiTheme="minorHAnsi" w:cstheme="minorHAnsi"/>
          <w:b/>
          <w:bCs/>
          <w:lang w:val="x-none" w:eastAsia="ar-SA"/>
        </w:rPr>
      </w:pPr>
    </w:p>
    <w:p w14:paraId="16FFEC9B" w14:textId="77777777" w:rsidR="00FD4111" w:rsidRPr="00687B32" w:rsidRDefault="00FD4111" w:rsidP="00FD4111">
      <w:pPr>
        <w:numPr>
          <w:ilvl w:val="0"/>
          <w:numId w:val="47"/>
        </w:numPr>
        <w:spacing w:after="60" w:line="259" w:lineRule="auto"/>
        <w:jc w:val="both"/>
        <w:rPr>
          <w:rFonts w:asciiTheme="minorHAnsi" w:hAnsiTheme="minorHAnsi" w:cstheme="minorHAnsi"/>
          <w:b/>
          <w:snapToGrid w:val="0"/>
        </w:rPr>
      </w:pPr>
      <w:r w:rsidRPr="00687B32">
        <w:rPr>
          <w:rFonts w:asciiTheme="minorHAnsi" w:hAnsiTheme="minorHAnsi" w:cstheme="minorHAnsi"/>
          <w:lang w:eastAsia="en-US"/>
        </w:rPr>
        <w:t>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xml:space="preserve">) zobowiązuje(-ją) się do przekazania Zleceniodawcy wszystkich lub wybranych przez Zleceniodawcę utworów powstałych w trakcie realizacji zadań w ramach Konkursu (np. zdjęć, materiałów video, materiałów graficznych), w wersji elektronicznej </w:t>
      </w:r>
      <w:r w:rsidRPr="00687B32">
        <w:rPr>
          <w:rFonts w:asciiTheme="minorHAnsi" w:hAnsiTheme="minorHAnsi" w:cstheme="minorHAnsi"/>
          <w:lang w:eastAsia="en-US"/>
        </w:rPr>
        <w:br/>
        <w:t>(z wyłączeniem płyty CD/DVD).</w:t>
      </w:r>
    </w:p>
    <w:p w14:paraId="7324B399" w14:textId="77777777" w:rsidR="00FD4111" w:rsidRPr="00687B32" w:rsidRDefault="00FD4111" w:rsidP="00FD4111">
      <w:pPr>
        <w:numPr>
          <w:ilvl w:val="0"/>
          <w:numId w:val="49"/>
        </w:numPr>
        <w:spacing w:after="60" w:line="259" w:lineRule="auto"/>
        <w:jc w:val="both"/>
        <w:rPr>
          <w:rFonts w:asciiTheme="minorHAnsi" w:hAnsiTheme="minorHAnsi" w:cstheme="minorHAnsi"/>
          <w:snapToGrid w:val="0"/>
        </w:rPr>
      </w:pPr>
      <w:r w:rsidRPr="00687B32">
        <w:rPr>
          <w:rFonts w:asciiTheme="minorHAnsi" w:hAnsiTheme="minorHAnsi" w:cstheme="minorHAnsi"/>
          <w:lang w:eastAsia="en-US"/>
        </w:rPr>
        <w:t>Zleceniodawca ma prawo żądać, aby na podstawie odrębnej umowy 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xml:space="preserve">) udzielił(-li) mu nieodpłatnie licencji niewyłącznej, a w przypadku braku takiej możliwości udzielił(-li) sublicencji na czas nieokreślony, na obszar całego świata, do korzystania </w:t>
      </w:r>
      <w:r w:rsidRPr="00687B32">
        <w:rPr>
          <w:rFonts w:asciiTheme="minorHAnsi" w:hAnsiTheme="minorHAnsi" w:cstheme="minorHAnsi"/>
          <w:lang w:eastAsia="en-US"/>
        </w:rPr>
        <w:br/>
        <w:t>z utworów, o których mowa w ust. 1, na następujących polach eksploatacji:</w:t>
      </w:r>
    </w:p>
    <w:p w14:paraId="620AE4BF"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utrwalanie na wszelkiego rodzaju nośnikach,</w:t>
      </w:r>
    </w:p>
    <w:p w14:paraId="56F67071"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zwielokrotnianie techniką druku, technikami </w:t>
      </w:r>
      <w:proofErr w:type="spellStart"/>
      <w:r w:rsidRPr="00687B32">
        <w:rPr>
          <w:rFonts w:asciiTheme="minorHAnsi" w:hAnsiTheme="minorHAnsi" w:cstheme="minorHAnsi"/>
          <w:snapToGrid w:val="0"/>
        </w:rPr>
        <w:t>videograficznymi</w:t>
      </w:r>
      <w:proofErr w:type="spellEnd"/>
      <w:r w:rsidRPr="00687B32">
        <w:rPr>
          <w:rFonts w:asciiTheme="minorHAnsi" w:hAnsiTheme="minorHAnsi" w:cstheme="minorHAnsi"/>
          <w:snapToGrid w:val="0"/>
        </w:rPr>
        <w:t xml:space="preserve">, cyfrowymi </w:t>
      </w:r>
      <w:r w:rsidRPr="00687B32">
        <w:rPr>
          <w:rFonts w:asciiTheme="minorHAnsi" w:hAnsiTheme="minorHAnsi" w:cstheme="minorHAnsi"/>
          <w:snapToGrid w:val="0"/>
        </w:rPr>
        <w:br/>
        <w:t>i elektronicznymi,</w:t>
      </w:r>
    </w:p>
    <w:p w14:paraId="47447EF5"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wprowadzanie do obrotu,</w:t>
      </w:r>
    </w:p>
    <w:p w14:paraId="29C76A07"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wprowadzanie do pamięci komputera i wykorzystywanie w sieci </w:t>
      </w:r>
      <w:proofErr w:type="spellStart"/>
      <w:r w:rsidRPr="00687B32">
        <w:rPr>
          <w:rFonts w:asciiTheme="minorHAnsi" w:hAnsiTheme="minorHAnsi" w:cstheme="minorHAnsi"/>
          <w:snapToGrid w:val="0"/>
        </w:rPr>
        <w:t>internet</w:t>
      </w:r>
      <w:proofErr w:type="spellEnd"/>
      <w:r w:rsidRPr="00687B32">
        <w:rPr>
          <w:rFonts w:asciiTheme="minorHAnsi" w:hAnsiTheme="minorHAnsi" w:cstheme="minorHAnsi"/>
          <w:snapToGrid w:val="0"/>
        </w:rPr>
        <w:t>,</w:t>
      </w:r>
    </w:p>
    <w:p w14:paraId="623B4D08"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wykonywanie albo publiczne prezentowanie,</w:t>
      </w:r>
    </w:p>
    <w:p w14:paraId="1807187B"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wystawianie,</w:t>
      </w:r>
    </w:p>
    <w:p w14:paraId="6342E1BA"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wyświetlanie,</w:t>
      </w:r>
    </w:p>
    <w:p w14:paraId="17DA7B82"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użyczenie i najem,</w:t>
      </w:r>
    </w:p>
    <w:p w14:paraId="33C0E306"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udostępnianie utworów w taki sposób, aby każdy mógł mieć do nich dostęp w miejscu i w czasie przez siebie wybranym.</w:t>
      </w:r>
      <w:r w:rsidRPr="00687B32" w:rsidDel="00FE3FF2">
        <w:rPr>
          <w:rFonts w:asciiTheme="minorHAnsi" w:hAnsiTheme="minorHAnsi" w:cstheme="minorHAnsi"/>
          <w:snapToGrid w:val="0"/>
        </w:rPr>
        <w:t xml:space="preserve"> </w:t>
      </w:r>
    </w:p>
    <w:p w14:paraId="09D22AE2" w14:textId="77777777"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zezwoli(-</w:t>
      </w:r>
      <w:proofErr w:type="spellStart"/>
      <w:r w:rsidRPr="00687B32">
        <w:rPr>
          <w:rFonts w:asciiTheme="minorHAnsi" w:hAnsiTheme="minorHAnsi" w:cstheme="minorHAnsi"/>
          <w:snapToGrid w:val="0"/>
        </w:rPr>
        <w:t>lą</w:t>
      </w:r>
      <w:proofErr w:type="spellEnd"/>
      <w:r w:rsidRPr="00687B32">
        <w:rPr>
          <w:rFonts w:asciiTheme="minorHAnsi" w:hAnsiTheme="minorHAnsi" w:cstheme="minorHAnsi"/>
          <w:snapToGrid w:val="0"/>
        </w:rPr>
        <w:t xml:space="preserve">) Zleceniodawcy </w:t>
      </w:r>
      <w:r w:rsidRPr="00687B32">
        <w:rPr>
          <w:rFonts w:asciiTheme="minorHAnsi" w:hAnsiTheme="minorHAnsi" w:cstheme="minorHAnsi"/>
          <w:snapToGrid w:val="0"/>
        </w:rPr>
        <w:br/>
        <w:t xml:space="preserve">na wykonywanie praw zależnych do wskazanych w ust. 1 utworów oraz przeniesie(-są) </w:t>
      </w:r>
      <w:r w:rsidRPr="00687B32">
        <w:rPr>
          <w:rFonts w:asciiTheme="minorHAnsi" w:hAnsiTheme="minorHAnsi" w:cstheme="minorHAnsi"/>
          <w:snapToGrid w:val="0"/>
        </w:rPr>
        <w:br/>
        <w:t>na Zleceniodawcę prawo zezwalające na wykonywanie autorskich praw zależnych do tych utworów na wszystkich polach eksploatacji wymienionych w ust. 2.</w:t>
      </w:r>
    </w:p>
    <w:p w14:paraId="5EC3E170" w14:textId="602B0D9B"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wyrazi(-</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xml:space="preserve">) nieodwołalną zgodę </w:t>
      </w:r>
      <w:r w:rsidRPr="00687B32">
        <w:rPr>
          <w:rFonts w:asciiTheme="minorHAnsi" w:hAnsiTheme="minorHAnsi" w:cstheme="minorHAnsi"/>
          <w:snapToGrid w:val="0"/>
        </w:rPr>
        <w:br/>
        <w:t>na dokonywanie przez Zleceniodawcę wszelkich zmian i modyfikacji w utworach, o których mowa w ust. 1, i w tym zakresie zobowiąże(-</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się nie korzystać z przysługujących mu/im autorskich praw osobistych do tych utworów, w tym w szczególności prawa do nadzoru nad korzystaniem z utworów oraz nienaruszalności ich treści</w:t>
      </w:r>
      <w:r w:rsidR="003239E5">
        <w:rPr>
          <w:rFonts w:asciiTheme="minorHAnsi" w:hAnsiTheme="minorHAnsi" w:cstheme="minorHAnsi"/>
          <w:snapToGrid w:val="0"/>
        </w:rPr>
        <w:t>.</w:t>
      </w:r>
    </w:p>
    <w:p w14:paraId="3FC1700E" w14:textId="0D5D4D89" w:rsidR="00FD4111" w:rsidRPr="00462B36" w:rsidRDefault="00FD4111" w:rsidP="00687B32">
      <w:pPr>
        <w:numPr>
          <w:ilvl w:val="0"/>
          <w:numId w:val="46"/>
        </w:numPr>
        <w:spacing w:after="360" w:line="259" w:lineRule="auto"/>
        <w:jc w:val="both"/>
        <w:rPr>
          <w:rFonts w:asciiTheme="minorHAnsi" w:hAnsiTheme="minorHAnsi" w:cstheme="minorHAnsi"/>
          <w:i/>
          <w:snapToGrid w:val="0"/>
        </w:rPr>
      </w:pPr>
      <w:r w:rsidRPr="00687B32">
        <w:rPr>
          <w:rFonts w:asciiTheme="minorHAnsi" w:hAnsiTheme="minorHAnsi" w:cstheme="minorHAnsi"/>
          <w:snapToGrid w:val="0"/>
        </w:rPr>
        <w:t xml:space="preserve">Umowa, o której mowa w ust. 2, zostanie zawarta po przedłożeniu </w:t>
      </w:r>
      <w:r w:rsidR="00CE202C">
        <w:rPr>
          <w:rFonts w:asciiTheme="minorHAnsi" w:hAnsiTheme="minorHAnsi" w:cstheme="minorHAnsi"/>
          <w:bCs/>
        </w:rPr>
        <w:t>sprawozdania</w:t>
      </w:r>
      <w:r w:rsidR="00AB61D5" w:rsidRPr="00150885">
        <w:rPr>
          <w:rFonts w:asciiTheme="minorHAnsi" w:hAnsiTheme="minorHAnsi" w:cstheme="minorHAnsi"/>
          <w:bCs/>
        </w:rPr>
        <w:t xml:space="preserve"> </w:t>
      </w:r>
      <w:r w:rsidRPr="00687B32">
        <w:rPr>
          <w:rFonts w:asciiTheme="minorHAnsi" w:hAnsiTheme="minorHAnsi" w:cstheme="minorHAnsi"/>
          <w:snapToGrid w:val="0"/>
        </w:rPr>
        <w:t xml:space="preserve">końcowego z wykonania zadania publicznego, o którym mowa w </w:t>
      </w:r>
      <w:r w:rsidRPr="00687B32">
        <w:rPr>
          <w:rFonts w:asciiTheme="minorHAnsi" w:hAnsiTheme="minorHAnsi" w:cstheme="minorHAnsi"/>
          <w:lang w:eastAsia="en-US"/>
        </w:rPr>
        <w:t xml:space="preserve">§ 9 ust. </w:t>
      </w:r>
      <w:r w:rsidR="00AC513C">
        <w:rPr>
          <w:rFonts w:asciiTheme="minorHAnsi" w:hAnsiTheme="minorHAnsi" w:cstheme="minorHAnsi"/>
          <w:lang w:eastAsia="en-US"/>
        </w:rPr>
        <w:t>3</w:t>
      </w:r>
      <w:r w:rsidRPr="00687B32">
        <w:rPr>
          <w:rFonts w:asciiTheme="minorHAnsi" w:hAnsiTheme="minorHAnsi" w:cstheme="minorHAnsi"/>
          <w:lang w:eastAsia="en-US"/>
        </w:rPr>
        <w:t>.</w:t>
      </w:r>
    </w:p>
    <w:p w14:paraId="4F743871" w14:textId="77777777" w:rsidR="00462B36" w:rsidRPr="00687B32" w:rsidRDefault="00462B36" w:rsidP="00462B36">
      <w:pPr>
        <w:spacing w:after="360" w:line="259" w:lineRule="auto"/>
        <w:ind w:left="360"/>
        <w:jc w:val="both"/>
        <w:rPr>
          <w:rFonts w:asciiTheme="minorHAnsi" w:hAnsiTheme="minorHAnsi" w:cstheme="minorHAnsi"/>
          <w:i/>
          <w:snapToGrid w:val="0"/>
        </w:rPr>
      </w:pPr>
    </w:p>
    <w:p w14:paraId="5C9301B0" w14:textId="2D987A6D"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lastRenderedPageBreak/>
        <w:t>§ </w:t>
      </w:r>
      <w:r w:rsidR="00F33A4E">
        <w:rPr>
          <w:rFonts w:asciiTheme="minorHAnsi" w:hAnsiTheme="minorHAnsi" w:cstheme="minorHAnsi"/>
          <w:i w:val="0"/>
          <w:sz w:val="24"/>
          <w:szCs w:val="24"/>
        </w:rPr>
        <w:t>2</w:t>
      </w:r>
      <w:r w:rsidR="00BD58DC">
        <w:rPr>
          <w:rFonts w:asciiTheme="minorHAnsi" w:hAnsiTheme="minorHAnsi" w:cstheme="minorHAnsi"/>
          <w:i w:val="0"/>
          <w:sz w:val="24"/>
          <w:szCs w:val="24"/>
        </w:rPr>
        <w:t>1</w:t>
      </w:r>
    </w:p>
    <w:p w14:paraId="0EB4917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Postanowienia końcowe</w:t>
      </w:r>
    </w:p>
    <w:p w14:paraId="403D0B26" w14:textId="77777777" w:rsidR="0080681F" w:rsidRPr="00150885" w:rsidRDefault="0080681F" w:rsidP="0080681F">
      <w:pPr>
        <w:rPr>
          <w:rFonts w:asciiTheme="minorHAnsi" w:hAnsiTheme="minorHAnsi" w:cstheme="minorHAnsi"/>
        </w:rPr>
      </w:pPr>
    </w:p>
    <w:p w14:paraId="00E17BE3" w14:textId="7E01EC83" w:rsidR="0080681F" w:rsidRPr="007E3629" w:rsidRDefault="0080681F" w:rsidP="00F33A4E">
      <w:pPr>
        <w:pStyle w:val="Akapitzlist"/>
        <w:numPr>
          <w:ilvl w:val="3"/>
          <w:numId w:val="41"/>
        </w:numPr>
        <w:tabs>
          <w:tab w:val="left" w:pos="284"/>
          <w:tab w:val="left" w:pos="426"/>
        </w:tabs>
        <w:spacing w:line="276" w:lineRule="auto"/>
        <w:ind w:left="426"/>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 odniesieniu do niniejszej umowy mają zastosowanie przepisy prawa powszechnie obowiązującego, w szczególności przepisy ustawy, ustawy z dnia 27 sierpnia 2009 r. o finansach publicznych, ustawy z dnia 29 września 1994 r. o rachunkowości, ustawy z dnia 11 września 2019 r.– Prawo zamówień </w:t>
      </w:r>
      <w:r w:rsidRPr="007E3629">
        <w:rPr>
          <w:rFonts w:asciiTheme="minorHAnsi" w:eastAsia="Times New Roman" w:hAnsiTheme="minorHAnsi" w:cstheme="minorHAnsi"/>
        </w:rPr>
        <w:t>publicznych (</w:t>
      </w:r>
      <w:proofErr w:type="spellStart"/>
      <w:r w:rsidR="0075301F" w:rsidRPr="007E3629">
        <w:rPr>
          <w:rFonts w:asciiTheme="minorHAnsi" w:eastAsia="Times New Roman" w:hAnsiTheme="minorHAnsi" w:cstheme="minorHAnsi"/>
        </w:rPr>
        <w:t>t.j</w:t>
      </w:r>
      <w:proofErr w:type="spellEnd"/>
      <w:r w:rsidR="0075301F" w:rsidRPr="007E3629">
        <w:rPr>
          <w:rFonts w:asciiTheme="minorHAnsi" w:eastAsia="Times New Roman" w:hAnsiTheme="minorHAnsi" w:cstheme="minorHAnsi"/>
        </w:rPr>
        <w:t xml:space="preserve">. </w:t>
      </w:r>
      <w:r w:rsidRPr="007E3629">
        <w:rPr>
          <w:rFonts w:asciiTheme="minorHAnsi" w:eastAsia="Times New Roman" w:hAnsiTheme="minorHAnsi" w:cstheme="minorHAnsi"/>
        </w:rPr>
        <w:t xml:space="preserve">Dz. U. </w:t>
      </w:r>
      <w:r w:rsidR="0075301F" w:rsidRPr="007E3629">
        <w:rPr>
          <w:rFonts w:asciiTheme="minorHAnsi" w:eastAsia="Times New Roman" w:hAnsiTheme="minorHAnsi" w:cstheme="minorHAnsi"/>
        </w:rPr>
        <w:t xml:space="preserve">2021 r. poz. 1129 </w:t>
      </w:r>
      <w:r w:rsidRPr="007E3629">
        <w:rPr>
          <w:rFonts w:asciiTheme="minorHAnsi" w:eastAsia="Times New Roman" w:hAnsiTheme="minorHAnsi" w:cstheme="minorHAnsi"/>
        </w:rPr>
        <w:t xml:space="preserve">z </w:t>
      </w:r>
      <w:proofErr w:type="spellStart"/>
      <w:r w:rsidRPr="007E3629">
        <w:rPr>
          <w:rFonts w:asciiTheme="minorHAnsi" w:eastAsia="Times New Roman" w:hAnsiTheme="minorHAnsi" w:cstheme="minorHAnsi"/>
        </w:rPr>
        <w:t>późn</w:t>
      </w:r>
      <w:proofErr w:type="spellEnd"/>
      <w:r w:rsidRPr="007E3629">
        <w:rPr>
          <w:rFonts w:asciiTheme="minorHAnsi" w:eastAsia="Times New Roman" w:hAnsiTheme="minorHAnsi" w:cstheme="minorHAnsi"/>
        </w:rPr>
        <w:t>. zm.) oraz ustawy z dnia 17 grudnia 2004 r. o odpowiedzialności za naruszenie dyscypliny finansów publicznych (</w:t>
      </w:r>
      <w:proofErr w:type="spellStart"/>
      <w:r w:rsidR="0075301F" w:rsidRPr="007E3629">
        <w:rPr>
          <w:rFonts w:asciiTheme="minorHAnsi" w:eastAsia="Times New Roman" w:hAnsiTheme="minorHAnsi" w:cstheme="minorHAnsi"/>
        </w:rPr>
        <w:t>t.j</w:t>
      </w:r>
      <w:proofErr w:type="spellEnd"/>
      <w:r w:rsidR="0075301F" w:rsidRPr="007E3629">
        <w:rPr>
          <w:rFonts w:asciiTheme="minorHAnsi" w:eastAsia="Times New Roman" w:hAnsiTheme="minorHAnsi" w:cstheme="minorHAnsi"/>
        </w:rPr>
        <w:t xml:space="preserve">. </w:t>
      </w:r>
      <w:r w:rsidRPr="007E3629">
        <w:rPr>
          <w:rFonts w:asciiTheme="minorHAnsi" w:eastAsia="Times New Roman" w:hAnsiTheme="minorHAnsi" w:cstheme="minorHAnsi"/>
        </w:rPr>
        <w:t>Dz. U. z  2021 r. poz. 289</w:t>
      </w:r>
      <w:r w:rsidR="0075301F" w:rsidRPr="007E3629">
        <w:rPr>
          <w:rFonts w:asciiTheme="minorHAnsi" w:eastAsia="Times New Roman" w:hAnsiTheme="minorHAnsi" w:cstheme="minorHAnsi"/>
        </w:rPr>
        <w:t xml:space="preserve"> z </w:t>
      </w:r>
      <w:proofErr w:type="spellStart"/>
      <w:r w:rsidR="0075301F" w:rsidRPr="007E3629">
        <w:rPr>
          <w:rFonts w:asciiTheme="minorHAnsi" w:eastAsia="Times New Roman" w:hAnsiTheme="minorHAnsi" w:cstheme="minorHAnsi"/>
        </w:rPr>
        <w:t>późn</w:t>
      </w:r>
      <w:proofErr w:type="spellEnd"/>
      <w:r w:rsidR="0075301F" w:rsidRPr="007E3629">
        <w:rPr>
          <w:rFonts w:asciiTheme="minorHAnsi" w:eastAsia="Times New Roman" w:hAnsiTheme="minorHAnsi" w:cstheme="minorHAnsi"/>
        </w:rPr>
        <w:t>. zm.</w:t>
      </w:r>
      <w:r w:rsidRPr="007E3629">
        <w:rPr>
          <w:rFonts w:asciiTheme="minorHAnsi" w:eastAsia="Times New Roman" w:hAnsiTheme="minorHAnsi" w:cstheme="minorHAnsi"/>
        </w:rPr>
        <w:t>).</w:t>
      </w:r>
    </w:p>
    <w:p w14:paraId="655A6717" w14:textId="77777777" w:rsidR="0080681F" w:rsidRPr="007E3629" w:rsidRDefault="0080681F" w:rsidP="0080681F">
      <w:pPr>
        <w:pStyle w:val="Akapitzlist"/>
        <w:numPr>
          <w:ilvl w:val="3"/>
          <w:numId w:val="41"/>
        </w:numPr>
        <w:tabs>
          <w:tab w:val="left" w:pos="284"/>
          <w:tab w:val="left" w:pos="426"/>
        </w:tabs>
        <w:spacing w:line="276" w:lineRule="auto"/>
        <w:ind w:left="426"/>
        <w:contextualSpacing/>
        <w:jc w:val="both"/>
        <w:rPr>
          <w:rFonts w:asciiTheme="minorHAnsi" w:eastAsia="Times New Roman" w:hAnsiTheme="minorHAnsi" w:cstheme="minorHAnsi"/>
        </w:rPr>
      </w:pPr>
      <w:r w:rsidRPr="007E3629">
        <w:rPr>
          <w:rFonts w:asciiTheme="minorHAnsi" w:eastAsia="Times New Roman" w:hAnsiTheme="minorHAnsi" w:cstheme="minorHAnsi"/>
        </w:rPr>
        <w:t>W zakresie nieuregulowanym umową stosuje się odpowiednio przepisy ustawy z dnia 23 kwietnia 1964 r. – Kodeks cywilny.</w:t>
      </w:r>
    </w:p>
    <w:p w14:paraId="5831BCF7" w14:textId="4D9D6F2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w:t>
      </w:r>
      <w:r w:rsidR="00F33A4E">
        <w:rPr>
          <w:rFonts w:asciiTheme="minorHAnsi" w:hAnsiTheme="minorHAnsi" w:cstheme="minorHAnsi"/>
          <w:i w:val="0"/>
          <w:sz w:val="24"/>
          <w:szCs w:val="24"/>
        </w:rPr>
        <w:t>2</w:t>
      </w:r>
      <w:r w:rsidR="00BD58DC">
        <w:rPr>
          <w:rFonts w:asciiTheme="minorHAnsi" w:hAnsiTheme="minorHAnsi" w:cstheme="minorHAnsi"/>
          <w:i w:val="0"/>
          <w:sz w:val="24"/>
          <w:szCs w:val="24"/>
        </w:rPr>
        <w:t>2</w:t>
      </w:r>
    </w:p>
    <w:p w14:paraId="072B2C58" w14:textId="77777777" w:rsidR="0080681F" w:rsidRPr="00150885" w:rsidRDefault="0080681F" w:rsidP="0080681F">
      <w:pPr>
        <w:tabs>
          <w:tab w:val="left" w:pos="0"/>
        </w:tabs>
        <w:spacing w:line="276" w:lineRule="auto"/>
        <w:jc w:val="both"/>
        <w:rPr>
          <w:rFonts w:asciiTheme="minorHAnsi" w:hAnsiTheme="minorHAnsi" w:cstheme="minorHAnsi"/>
        </w:rPr>
      </w:pPr>
      <w:r w:rsidRPr="00150885">
        <w:rPr>
          <w:rFonts w:asciiTheme="minorHAnsi" w:hAnsiTheme="minorHAnsi" w:cstheme="minorHAnsi"/>
        </w:rPr>
        <w:t>Ewentualne spory powstałe w związku z zawarciem i wyko</w:t>
      </w:r>
      <w:bookmarkStart w:id="1" w:name="_GoBack"/>
      <w:bookmarkEnd w:id="1"/>
      <w:r w:rsidRPr="00150885">
        <w:rPr>
          <w:rFonts w:asciiTheme="minorHAnsi" w:hAnsiTheme="minorHAnsi" w:cstheme="minorHAnsi"/>
        </w:rPr>
        <w:t>nywaniem niniejszej umowy Strony będą się starały rozstrzygać polubownie. W przypadku braku porozumienia spór zostanie poddany pod rozstrzygnięcie sądu powszechnego właściwego ze względu na siedzibę Zleceniodawcy.</w:t>
      </w:r>
    </w:p>
    <w:p w14:paraId="1E50F2EE" w14:textId="2BBE16EB"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r w:rsidR="00BD58DC">
        <w:rPr>
          <w:rFonts w:asciiTheme="minorHAnsi" w:hAnsiTheme="minorHAnsi" w:cstheme="minorHAnsi"/>
          <w:i w:val="0"/>
          <w:sz w:val="24"/>
          <w:szCs w:val="24"/>
        </w:rPr>
        <w:t>3</w:t>
      </w:r>
    </w:p>
    <w:p w14:paraId="2284487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została sporządzona w ……… jednobrzmiących egzemplarzach, z tego ……..... egzemplarz(y) dla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 xml:space="preserve">) i ……… dla Zleceniodawcy. </w:t>
      </w:r>
    </w:p>
    <w:p w14:paraId="47DCB2F4" w14:textId="77777777" w:rsidR="0080681F" w:rsidRPr="00150885" w:rsidRDefault="0080681F" w:rsidP="0080681F">
      <w:pPr>
        <w:spacing w:line="276" w:lineRule="auto"/>
        <w:jc w:val="both"/>
        <w:rPr>
          <w:rFonts w:asciiTheme="minorHAnsi" w:hAnsiTheme="minorHAnsi" w:cstheme="minorHAnsi"/>
        </w:rPr>
      </w:pPr>
    </w:p>
    <w:p w14:paraId="78CA1D8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w:t>
      </w:r>
      <w:r w:rsidRPr="00150885">
        <w:rPr>
          <w:rFonts w:asciiTheme="minorHAnsi" w:hAnsiTheme="minorHAnsi" w:cstheme="minorHAnsi"/>
          <w:spacing w:val="1600"/>
        </w:rPr>
        <w:t xml:space="preserve">: </w:t>
      </w:r>
      <w:r w:rsidRPr="00150885">
        <w:rPr>
          <w:rFonts w:asciiTheme="minorHAnsi" w:hAnsiTheme="minorHAnsi" w:cstheme="minorHAnsi"/>
        </w:rPr>
        <w:t>Zleceniodawca:</w:t>
      </w:r>
    </w:p>
    <w:p w14:paraId="70BB9986" w14:textId="76233D53" w:rsidR="0080681F" w:rsidRPr="00262B17" w:rsidRDefault="0080681F" w:rsidP="00262B17">
      <w:pPr>
        <w:spacing w:after="3600" w:line="276" w:lineRule="auto"/>
        <w:ind w:left="284"/>
        <w:jc w:val="both"/>
        <w:rPr>
          <w:rFonts w:asciiTheme="minorHAnsi" w:hAnsiTheme="minorHAnsi" w:cstheme="minorHAnsi"/>
        </w:rPr>
      </w:pPr>
      <w:r w:rsidRPr="00150885">
        <w:rPr>
          <w:rFonts w:asciiTheme="minorHAnsi" w:hAnsiTheme="minorHAnsi" w:cstheme="minorHAnsi"/>
        </w:rPr>
        <w:t xml:space="preserve"> </w:t>
      </w:r>
      <w:r w:rsidRPr="00150885">
        <w:rPr>
          <w:rFonts w:asciiTheme="minorHAnsi" w:hAnsiTheme="minorHAnsi" w:cstheme="minorHAnsi"/>
        </w:rPr>
        <w:br/>
        <w:t xml:space="preserve">                                          ...................................................</w:t>
      </w:r>
      <w:r w:rsidRPr="00150885">
        <w:rPr>
          <w:rFonts w:asciiTheme="minorHAnsi" w:hAnsiTheme="minorHAnsi" w:cstheme="minorHAnsi"/>
          <w:spacing w:val="2400"/>
        </w:rPr>
        <w:t>.</w:t>
      </w:r>
      <w:r w:rsidRPr="00150885">
        <w:rPr>
          <w:rFonts w:asciiTheme="minorHAnsi" w:hAnsiTheme="minorHAnsi" w:cstheme="minorHAnsi"/>
        </w:rPr>
        <w:t>...............</w:t>
      </w:r>
      <w:r w:rsidR="00262B17">
        <w:rPr>
          <w:rFonts w:asciiTheme="minorHAnsi" w:hAnsiTheme="minorHAnsi" w:cstheme="minorHAnsi"/>
        </w:rPr>
        <w:t>...............................</w:t>
      </w:r>
    </w:p>
    <w:p w14:paraId="67FD98A5" w14:textId="77777777" w:rsidR="0080681F" w:rsidRPr="00F33A4E" w:rsidRDefault="0080681F" w:rsidP="0080681F">
      <w:pPr>
        <w:spacing w:before="240" w:line="276" w:lineRule="auto"/>
        <w:jc w:val="both"/>
        <w:rPr>
          <w:rFonts w:asciiTheme="minorHAnsi" w:hAnsiTheme="minorHAnsi" w:cstheme="minorHAnsi"/>
        </w:rPr>
      </w:pPr>
      <w:r w:rsidRPr="00F33A4E">
        <w:rPr>
          <w:rFonts w:asciiTheme="minorHAnsi" w:hAnsiTheme="minorHAnsi" w:cstheme="minorHAnsi"/>
        </w:rPr>
        <w:t>ZAŁĄCZNIKI:</w:t>
      </w:r>
    </w:p>
    <w:p w14:paraId="06D5F299" w14:textId="77777777"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Oferta realizacji zadania publicznego</w:t>
      </w:r>
      <w:r w:rsidRPr="00F33A4E">
        <w:rPr>
          <w:rFonts w:asciiTheme="minorHAnsi" w:hAnsiTheme="minorHAnsi" w:cstheme="minorHAnsi"/>
        </w:rPr>
        <w:t xml:space="preserve"> </w:t>
      </w:r>
      <w:r w:rsidRPr="00F33A4E">
        <w:rPr>
          <w:rFonts w:asciiTheme="minorHAnsi" w:eastAsia="Times New Roman" w:hAnsiTheme="minorHAnsi" w:cstheme="minorHAnsi"/>
        </w:rPr>
        <w:t xml:space="preserve">wygenerowana (wydrukowana) za pośrednictwem generatora udostępnionego przez Urząd Marszałkowski Województwa Małopolskiego </w:t>
      </w:r>
      <w:r w:rsidRPr="00F33A4E">
        <w:rPr>
          <w:rFonts w:asciiTheme="minorHAnsi" w:hAnsiTheme="minorHAnsi" w:cstheme="minorHAnsi"/>
        </w:rPr>
        <w:t>(tożsama z wersją elektroniczną)</w:t>
      </w:r>
      <w:r w:rsidRPr="00F33A4E">
        <w:rPr>
          <w:rFonts w:asciiTheme="minorHAnsi" w:eastAsia="Times New Roman" w:hAnsiTheme="minorHAnsi" w:cstheme="minorHAnsi"/>
        </w:rPr>
        <w:t>.</w:t>
      </w:r>
    </w:p>
    <w:p w14:paraId="58C88656" w14:textId="77777777"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lastRenderedPageBreak/>
        <w:t>Kopia aktualnego wyciągu z właściwego rejestru lub ewidencji* / pobrany samodzielnie wydruk komputerowy aktualnych informacji o podmiocie wpisanym do Krajowego Rejestru Sądowego*.</w:t>
      </w:r>
    </w:p>
    <w:p w14:paraId="1FD67845" w14:textId="77777777" w:rsidR="0080681F" w:rsidRPr="00F33A4E" w:rsidRDefault="0080681F" w:rsidP="0080681F">
      <w:pPr>
        <w:pStyle w:val="Akapitzlist"/>
        <w:numPr>
          <w:ilvl w:val="1"/>
          <w:numId w:val="17"/>
        </w:numPr>
        <w:spacing w:after="160" w:line="259"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Zaktualizowana oferta realizacji zadania wygenerowana (wydrukowana) za pośrednictwem generatora udostępnionego przez Urząd Marszałkowski Województwa Małopolskiego (tożsama z wersją elektroniczną)*.</w:t>
      </w:r>
    </w:p>
    <w:p w14:paraId="01D0BF8B" w14:textId="31F3D150" w:rsidR="0080681F" w:rsidRDefault="005F213F"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Z</w:t>
      </w:r>
      <w:r w:rsidR="0080681F" w:rsidRPr="00F33A4E">
        <w:rPr>
          <w:rFonts w:asciiTheme="minorHAnsi" w:eastAsia="Times New Roman" w:hAnsiTheme="minorHAnsi" w:cstheme="minorHAnsi"/>
        </w:rPr>
        <w:t>estawieni</w:t>
      </w:r>
      <w:r w:rsidR="00517937">
        <w:rPr>
          <w:rFonts w:asciiTheme="minorHAnsi" w:eastAsia="Times New Roman" w:hAnsiTheme="minorHAnsi" w:cstheme="minorHAnsi"/>
        </w:rPr>
        <w:t>e</w:t>
      </w:r>
      <w:r w:rsidR="0080681F" w:rsidRPr="00F33A4E">
        <w:rPr>
          <w:rFonts w:asciiTheme="minorHAnsi" w:eastAsia="Times New Roman" w:hAnsiTheme="minorHAnsi" w:cstheme="minorHAnsi"/>
        </w:rPr>
        <w:t xml:space="preserve"> dokumentów księgowych związanych z realizacją zadania publicznego. </w:t>
      </w:r>
    </w:p>
    <w:p w14:paraId="29074372" w14:textId="7E67049F" w:rsidR="00BD58DC"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Wzór klauzuli informacyjnej.</w:t>
      </w:r>
    </w:p>
    <w:p w14:paraId="0FDB5E6E" w14:textId="68C939A8" w:rsidR="00BD58DC"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Oświadczenie Zleceniobiorcy (-</w:t>
      </w:r>
      <w:proofErr w:type="spellStart"/>
      <w:r>
        <w:rPr>
          <w:rFonts w:asciiTheme="minorHAnsi" w:eastAsia="Times New Roman" w:hAnsiTheme="minorHAnsi" w:cstheme="minorHAnsi"/>
        </w:rPr>
        <w:t>ców</w:t>
      </w:r>
      <w:proofErr w:type="spellEnd"/>
      <w:r>
        <w:rPr>
          <w:rFonts w:asciiTheme="minorHAnsi" w:eastAsia="Times New Roman" w:hAnsiTheme="minorHAnsi" w:cstheme="minorHAnsi"/>
        </w:rPr>
        <w:t>).</w:t>
      </w:r>
    </w:p>
    <w:p w14:paraId="0AAFA8D2" w14:textId="094F0965" w:rsidR="00BD58DC"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Wzór oświadczenia o liczbie uczestników.</w:t>
      </w:r>
    </w:p>
    <w:p w14:paraId="5CC1A698" w14:textId="7A97345F" w:rsidR="00BD58DC" w:rsidRDefault="00BB0710"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Umowa mię</w:t>
      </w:r>
      <w:r w:rsidR="00BD58DC">
        <w:rPr>
          <w:rFonts w:asciiTheme="minorHAnsi" w:eastAsia="Times New Roman" w:hAnsiTheme="minorHAnsi" w:cstheme="minorHAnsi"/>
        </w:rPr>
        <w:t xml:space="preserve">dzy Zleceniobiorcami, którzy złożyli ofertę wspólną, określającą zakres ich świadczeń </w:t>
      </w:r>
      <w:r>
        <w:rPr>
          <w:rFonts w:asciiTheme="minorHAnsi" w:eastAsia="Times New Roman" w:hAnsiTheme="minorHAnsi" w:cstheme="minorHAnsi"/>
        </w:rPr>
        <w:t>składających</w:t>
      </w:r>
      <w:r w:rsidR="00BD58DC">
        <w:rPr>
          <w:rFonts w:asciiTheme="minorHAnsi" w:eastAsia="Times New Roman" w:hAnsiTheme="minorHAnsi" w:cstheme="minorHAnsi"/>
        </w:rPr>
        <w:t xml:space="preserve"> się na realizację zadania publicznego</w:t>
      </w:r>
      <w:r w:rsidR="00CD0362">
        <w:rPr>
          <w:rFonts w:asciiTheme="minorHAnsi" w:eastAsia="Times New Roman" w:hAnsiTheme="minorHAnsi" w:cstheme="minorHAnsi"/>
        </w:rPr>
        <w:t xml:space="preserve"> *</w:t>
      </w:r>
    </w:p>
    <w:p w14:paraId="7B017E6A" w14:textId="7E6741BC" w:rsidR="00BD58DC" w:rsidRPr="00F33A4E"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Pełnomocnictwo</w:t>
      </w:r>
      <w:r w:rsidR="00F34BAE">
        <w:rPr>
          <w:rFonts w:asciiTheme="minorHAnsi" w:eastAsia="Times New Roman" w:hAnsiTheme="minorHAnsi" w:cstheme="minorHAnsi"/>
        </w:rPr>
        <w:t xml:space="preserve"> *</w:t>
      </w:r>
    </w:p>
    <w:p w14:paraId="7BCBDEB2" w14:textId="77777777" w:rsidR="0080681F" w:rsidRPr="00F33A4E" w:rsidRDefault="0080681F" w:rsidP="0080681F">
      <w:pPr>
        <w:tabs>
          <w:tab w:val="left" w:pos="0"/>
        </w:tabs>
        <w:ind w:right="-1274"/>
        <w:jc w:val="both"/>
        <w:rPr>
          <w:rFonts w:asciiTheme="minorHAnsi" w:hAnsiTheme="minorHAnsi" w:cstheme="minorHAnsi"/>
        </w:rPr>
      </w:pPr>
    </w:p>
    <w:p w14:paraId="572B55CA" w14:textId="77777777" w:rsidR="0080681F" w:rsidRPr="00F33A4E" w:rsidRDefault="0080681F" w:rsidP="0080681F">
      <w:pPr>
        <w:tabs>
          <w:tab w:val="left" w:pos="0"/>
        </w:tabs>
        <w:ind w:right="-1274"/>
        <w:jc w:val="both"/>
        <w:rPr>
          <w:rFonts w:asciiTheme="minorHAnsi" w:hAnsiTheme="minorHAnsi" w:cstheme="minorHAnsi"/>
        </w:rPr>
      </w:pPr>
    </w:p>
    <w:p w14:paraId="3486FB6D" w14:textId="77777777" w:rsidR="0080681F" w:rsidRPr="00F33A4E" w:rsidRDefault="0080681F" w:rsidP="0080681F">
      <w:pPr>
        <w:tabs>
          <w:tab w:val="left" w:pos="0"/>
        </w:tabs>
        <w:ind w:right="-1274"/>
        <w:jc w:val="both"/>
        <w:rPr>
          <w:rFonts w:asciiTheme="minorHAnsi" w:hAnsiTheme="minorHAnsi" w:cstheme="minorHAnsi"/>
        </w:rPr>
      </w:pPr>
      <w:r w:rsidRPr="00F33A4E">
        <w:rPr>
          <w:rFonts w:asciiTheme="minorHAnsi" w:hAnsiTheme="minorHAnsi" w:cstheme="minorHAnsi"/>
        </w:rPr>
        <w:t xml:space="preserve">POUCZENIE </w:t>
      </w:r>
    </w:p>
    <w:p w14:paraId="396864A8" w14:textId="77777777" w:rsidR="0080681F" w:rsidRPr="00F33A4E" w:rsidRDefault="0080681F" w:rsidP="0080681F">
      <w:pPr>
        <w:tabs>
          <w:tab w:val="left" w:pos="0"/>
        </w:tabs>
        <w:spacing w:after="120"/>
        <w:jc w:val="both"/>
        <w:rPr>
          <w:rFonts w:asciiTheme="minorHAnsi" w:hAnsiTheme="minorHAnsi" w:cstheme="minorHAnsi"/>
        </w:rPr>
      </w:pPr>
      <w:r w:rsidRPr="00F33A4E">
        <w:rPr>
          <w:rFonts w:asciiTheme="minorHAnsi" w:hAnsiTheme="minorHAnsi" w:cstheme="minorHAnsi"/>
        </w:rPr>
        <w:t xml:space="preserve">Zaznaczenie „*”, np.: „rejestrze* / ewidencji*”, oznacza, że należy skreślić niewłaściwą odpowiedź i pozostawić prawidłową. Przykład:  „rejestrze* / </w:t>
      </w:r>
      <w:r w:rsidRPr="00F33A4E">
        <w:rPr>
          <w:rFonts w:asciiTheme="minorHAnsi" w:hAnsiTheme="minorHAnsi" w:cstheme="minorHAnsi"/>
          <w:strike/>
        </w:rPr>
        <w:t xml:space="preserve">ewidencji </w:t>
      </w:r>
      <w:r w:rsidRPr="00F33A4E">
        <w:rPr>
          <w:rFonts w:asciiTheme="minorHAnsi" w:hAnsiTheme="minorHAnsi" w:cstheme="minorHAnsi"/>
        </w:rPr>
        <w:t>*”;</w:t>
      </w:r>
    </w:p>
    <w:p w14:paraId="28AE4BC4" w14:textId="77777777" w:rsidR="0080681F" w:rsidRPr="000D6F48" w:rsidRDefault="0080681F" w:rsidP="0080681F">
      <w:pPr>
        <w:tabs>
          <w:tab w:val="left" w:pos="0"/>
        </w:tabs>
        <w:spacing w:after="120"/>
        <w:jc w:val="both"/>
        <w:rPr>
          <w:rStyle w:val="Uwydatnienie"/>
          <w:i w:val="0"/>
        </w:rPr>
      </w:pPr>
    </w:p>
    <w:p w14:paraId="419D53ED" w14:textId="77777777" w:rsidR="0080681F" w:rsidRPr="000D6F48" w:rsidRDefault="0080681F" w:rsidP="0080681F">
      <w:pPr>
        <w:tabs>
          <w:tab w:val="left" w:pos="0"/>
        </w:tabs>
        <w:spacing w:after="120"/>
        <w:jc w:val="both"/>
        <w:rPr>
          <w:b/>
          <w:i/>
        </w:rPr>
      </w:pPr>
    </w:p>
    <w:p w14:paraId="4BA98E01" w14:textId="77777777" w:rsidR="0080681F" w:rsidRPr="000D6F48" w:rsidRDefault="0080681F" w:rsidP="0080681F">
      <w:pPr>
        <w:spacing w:after="120" w:line="276" w:lineRule="auto"/>
        <w:ind w:firstLine="708"/>
        <w:jc w:val="both"/>
      </w:pPr>
    </w:p>
    <w:p w14:paraId="42B98D36" w14:textId="77777777" w:rsidR="0080681F" w:rsidRPr="000D6F48" w:rsidRDefault="0080681F" w:rsidP="0080681F">
      <w:pPr>
        <w:spacing w:after="120" w:line="276" w:lineRule="auto"/>
        <w:ind w:firstLine="708"/>
        <w:jc w:val="both"/>
      </w:pPr>
    </w:p>
    <w:p w14:paraId="636B2A14" w14:textId="77777777" w:rsidR="0080681F" w:rsidRDefault="0080681F" w:rsidP="0080681F">
      <w:pPr>
        <w:spacing w:after="120" w:line="276" w:lineRule="auto"/>
        <w:ind w:firstLine="708"/>
        <w:jc w:val="both"/>
      </w:pPr>
    </w:p>
    <w:p w14:paraId="213A3CD3" w14:textId="77777777" w:rsidR="0080681F" w:rsidRDefault="0080681F" w:rsidP="0080681F">
      <w:pPr>
        <w:spacing w:after="120" w:line="276" w:lineRule="auto"/>
        <w:ind w:firstLine="708"/>
        <w:jc w:val="both"/>
      </w:pPr>
    </w:p>
    <w:p w14:paraId="523C3248" w14:textId="0CEFADA9" w:rsidR="0080681F" w:rsidRDefault="0080681F" w:rsidP="0080681F">
      <w:pPr>
        <w:spacing w:after="120" w:line="276" w:lineRule="auto"/>
        <w:ind w:firstLine="708"/>
        <w:jc w:val="both"/>
      </w:pPr>
    </w:p>
    <w:p w14:paraId="61E5F620" w14:textId="4F44049A" w:rsidR="001F0125" w:rsidRDefault="001F0125" w:rsidP="00262B17">
      <w:pPr>
        <w:spacing w:after="120" w:line="276" w:lineRule="auto"/>
        <w:jc w:val="both"/>
      </w:pPr>
    </w:p>
    <w:p w14:paraId="7F716FE8" w14:textId="3DDF0547" w:rsidR="00262B17" w:rsidRDefault="00262B17" w:rsidP="00262B17">
      <w:pPr>
        <w:spacing w:after="120" w:line="276" w:lineRule="auto"/>
        <w:jc w:val="both"/>
      </w:pPr>
    </w:p>
    <w:p w14:paraId="2FDA4125" w14:textId="630205CD" w:rsidR="00262B17" w:rsidRDefault="00262B17" w:rsidP="00262B17">
      <w:pPr>
        <w:spacing w:after="120" w:line="276" w:lineRule="auto"/>
        <w:jc w:val="both"/>
      </w:pPr>
    </w:p>
    <w:p w14:paraId="5FA56FC0" w14:textId="68BCF044" w:rsidR="00262B17" w:rsidRDefault="00262B17" w:rsidP="00262B17">
      <w:pPr>
        <w:spacing w:after="120" w:line="276" w:lineRule="auto"/>
        <w:jc w:val="both"/>
      </w:pPr>
    </w:p>
    <w:p w14:paraId="335A408A" w14:textId="286AADD3" w:rsidR="00262B17" w:rsidRDefault="00262B17" w:rsidP="00262B17">
      <w:pPr>
        <w:spacing w:after="120" w:line="276" w:lineRule="auto"/>
        <w:jc w:val="both"/>
      </w:pPr>
    </w:p>
    <w:p w14:paraId="1F9B3A44" w14:textId="2117088A" w:rsidR="00262B17" w:rsidRDefault="00262B17" w:rsidP="00262B17">
      <w:pPr>
        <w:spacing w:after="120" w:line="276" w:lineRule="auto"/>
        <w:jc w:val="both"/>
      </w:pPr>
    </w:p>
    <w:p w14:paraId="0BAF54B4" w14:textId="60512434" w:rsidR="00262B17" w:rsidRDefault="00262B17" w:rsidP="00262B17">
      <w:pPr>
        <w:spacing w:after="120" w:line="276" w:lineRule="auto"/>
        <w:jc w:val="both"/>
      </w:pPr>
    </w:p>
    <w:p w14:paraId="23E6BC2E" w14:textId="65CDE9A8" w:rsidR="00262B17" w:rsidRDefault="00262B17" w:rsidP="00262B17">
      <w:pPr>
        <w:spacing w:after="120" w:line="276" w:lineRule="auto"/>
        <w:jc w:val="both"/>
      </w:pPr>
    </w:p>
    <w:p w14:paraId="2789ADAC" w14:textId="45EAFA0F" w:rsidR="00262B17" w:rsidRDefault="00262B17" w:rsidP="00262B17">
      <w:pPr>
        <w:spacing w:after="120" w:line="276" w:lineRule="auto"/>
        <w:jc w:val="both"/>
      </w:pPr>
    </w:p>
    <w:p w14:paraId="6A61E6DF" w14:textId="658E0D44" w:rsidR="0080681F" w:rsidRDefault="0080681F" w:rsidP="00937300">
      <w:pPr>
        <w:spacing w:after="120" w:line="276" w:lineRule="auto"/>
        <w:jc w:val="both"/>
      </w:pPr>
    </w:p>
    <w:p w14:paraId="159FDB39" w14:textId="39F92A58" w:rsidR="00462B36" w:rsidRDefault="00462B36" w:rsidP="00937300">
      <w:pPr>
        <w:spacing w:after="120" w:line="276" w:lineRule="auto"/>
        <w:jc w:val="both"/>
      </w:pPr>
    </w:p>
    <w:p w14:paraId="0F35B80C" w14:textId="56965DFA" w:rsidR="00CD0AD0" w:rsidRPr="00CD0AD0" w:rsidRDefault="00462B36" w:rsidP="00CD0AD0">
      <w:pPr>
        <w:ind w:left="357" w:hanging="357"/>
        <w:jc w:val="right"/>
        <w:rPr>
          <w:rFonts w:ascii="Arial" w:hAnsi="Arial" w:cs="Arial"/>
          <w:b/>
          <w:sz w:val="22"/>
          <w:szCs w:val="22"/>
          <w:lang w:eastAsia="en-US"/>
        </w:rPr>
      </w:pPr>
      <w:r w:rsidRPr="006C3159">
        <w:rPr>
          <w:rFonts w:asciiTheme="minorHAnsi" w:hAnsiTheme="minorHAnsi" w:cstheme="minorHAnsi"/>
          <w:b/>
          <w:noProof/>
        </w:rPr>
        <w:drawing>
          <wp:anchor distT="0" distB="0" distL="114300" distR="114300" simplePos="0" relativeHeight="251669504" behindDoc="1" locked="0" layoutInCell="1" allowOverlap="1" wp14:anchorId="59893EBF" wp14:editId="659408E0">
            <wp:simplePos x="0" y="0"/>
            <wp:positionH relativeFrom="column">
              <wp:posOffset>-323850</wp:posOffset>
            </wp:positionH>
            <wp:positionV relativeFrom="topMargin">
              <wp:align>bottom</wp:align>
            </wp:positionV>
            <wp:extent cx="2089785" cy="474980"/>
            <wp:effectExtent l="0" t="0" r="0" b="0"/>
            <wp:wrapSquare wrapText="bothSides"/>
            <wp:docPr id="7" name="Obraz 7"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CD0AD0" w:rsidRPr="00CD0AD0">
        <w:rPr>
          <w:rFonts w:ascii="Arial" w:hAnsi="Arial" w:cs="Arial"/>
          <w:b/>
          <w:sz w:val="22"/>
          <w:szCs w:val="22"/>
          <w:lang w:eastAsia="en-US"/>
        </w:rPr>
        <w:t>Załącznik nr 4 do umowy nr ……………………</w:t>
      </w:r>
    </w:p>
    <w:p w14:paraId="1AE26ACB" w14:textId="77777777" w:rsidR="00CD0AD0" w:rsidRPr="00CD0AD0" w:rsidRDefault="00CD0AD0" w:rsidP="00262B17">
      <w:pPr>
        <w:ind w:left="357" w:hanging="357"/>
        <w:jc w:val="right"/>
        <w:rPr>
          <w:rFonts w:ascii="Arial" w:hAnsi="Arial" w:cs="Arial"/>
          <w:b/>
          <w:sz w:val="22"/>
          <w:szCs w:val="22"/>
          <w:lang w:eastAsia="en-US"/>
        </w:rPr>
      </w:pPr>
      <w:r w:rsidRPr="00CD0AD0">
        <w:rPr>
          <w:rFonts w:ascii="Arial" w:hAnsi="Arial" w:cs="Arial"/>
          <w:b/>
          <w:sz w:val="22"/>
          <w:szCs w:val="22"/>
          <w:lang w:eastAsia="en-US"/>
        </w:rPr>
        <w:t>z dnia ………………………</w:t>
      </w:r>
    </w:p>
    <w:p w14:paraId="4B2F60D4" w14:textId="77777777" w:rsidR="00262B17" w:rsidRDefault="00262B17" w:rsidP="00262B17">
      <w:pPr>
        <w:keepNext/>
        <w:tabs>
          <w:tab w:val="num" w:pos="0"/>
        </w:tabs>
        <w:suppressAutoHyphens/>
        <w:jc w:val="center"/>
        <w:outlineLvl w:val="0"/>
        <w:rPr>
          <w:rFonts w:ascii="Arial" w:hAnsi="Arial" w:cs="Arial"/>
          <w:b/>
          <w:bCs/>
          <w:kern w:val="1"/>
          <w:sz w:val="22"/>
          <w:szCs w:val="22"/>
          <w:lang w:eastAsia="ar-SA"/>
        </w:rPr>
      </w:pPr>
    </w:p>
    <w:p w14:paraId="54E1A92E" w14:textId="63298710" w:rsidR="00262B17" w:rsidRDefault="00CD0AD0" w:rsidP="00262B17">
      <w:pPr>
        <w:keepNext/>
        <w:tabs>
          <w:tab w:val="num" w:pos="0"/>
        </w:tabs>
        <w:suppressAutoHyphens/>
        <w:jc w:val="center"/>
        <w:outlineLvl w:val="0"/>
        <w:rPr>
          <w:rFonts w:ascii="Arial" w:hAnsi="Arial" w:cs="Arial"/>
          <w:b/>
          <w:bCs/>
          <w:kern w:val="1"/>
          <w:sz w:val="22"/>
          <w:szCs w:val="22"/>
          <w:lang w:eastAsia="ar-SA"/>
        </w:rPr>
      </w:pPr>
      <w:r w:rsidRPr="00CD0AD0">
        <w:rPr>
          <w:rFonts w:ascii="Arial" w:hAnsi="Arial" w:cs="Arial"/>
          <w:b/>
          <w:bCs/>
          <w:kern w:val="1"/>
          <w:sz w:val="22"/>
          <w:szCs w:val="22"/>
          <w:lang w:eastAsia="ar-SA"/>
        </w:rPr>
        <w:t>Zestawienie dokumentów księgowych związanych z realizacją zadania publicznego</w:t>
      </w:r>
    </w:p>
    <w:p w14:paraId="3F16E4A2" w14:textId="116E0CBA" w:rsidR="00262B17" w:rsidRPr="00462B36" w:rsidRDefault="00CD0AD0" w:rsidP="00462B36">
      <w:pPr>
        <w:keepNext/>
        <w:tabs>
          <w:tab w:val="num" w:pos="0"/>
        </w:tabs>
        <w:suppressAutoHyphens/>
        <w:jc w:val="center"/>
        <w:outlineLvl w:val="0"/>
        <w:rPr>
          <w:rFonts w:ascii="Arial" w:hAnsi="Arial" w:cs="Arial"/>
          <w:sz w:val="22"/>
          <w:szCs w:val="22"/>
          <w:lang w:eastAsia="ar-SA"/>
        </w:rPr>
      </w:pPr>
      <w:r w:rsidRPr="00CD0AD0">
        <w:rPr>
          <w:rFonts w:ascii="Arial" w:hAnsi="Arial" w:cs="Arial"/>
          <w:sz w:val="22"/>
          <w:szCs w:val="22"/>
          <w:lang w:eastAsia="ar-SA"/>
        </w:rPr>
        <w:t xml:space="preserve">(zestawienie stanowi integralną część sprawozdania wygenerowanego za pomocą Generatora </w:t>
      </w:r>
      <w:proofErr w:type="spellStart"/>
      <w:r w:rsidRPr="00CD0AD0">
        <w:rPr>
          <w:rFonts w:ascii="Arial" w:hAnsi="Arial" w:cs="Arial"/>
          <w:sz w:val="22"/>
          <w:szCs w:val="22"/>
          <w:lang w:eastAsia="ar-SA"/>
        </w:rPr>
        <w:t>eNGO</w:t>
      </w:r>
      <w:proofErr w:type="spellEnd"/>
      <w:r w:rsidRPr="00CD0AD0">
        <w:rPr>
          <w:rFonts w:ascii="Arial" w:hAnsi="Arial" w:cs="Arial"/>
          <w:sz w:val="22"/>
          <w:szCs w:val="22"/>
          <w:lang w:eastAsia="ar-SA"/>
        </w:rPr>
        <w:t>)</w:t>
      </w:r>
    </w:p>
    <w:tbl>
      <w:tblPr>
        <w:tblW w:w="102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114"/>
        <w:gridCol w:w="1199"/>
        <w:gridCol w:w="1340"/>
        <w:gridCol w:w="1066"/>
        <w:gridCol w:w="1198"/>
        <w:gridCol w:w="2533"/>
        <w:gridCol w:w="1344"/>
      </w:tblGrid>
      <w:tr w:rsidR="00CD0AD0" w:rsidRPr="00CD0AD0" w14:paraId="6C79613B" w14:textId="77777777" w:rsidTr="00262B17">
        <w:trPr>
          <w:trHeight w:val="401"/>
          <w:tblHeader/>
        </w:trPr>
        <w:tc>
          <w:tcPr>
            <w:tcW w:w="4077" w:type="dxa"/>
            <w:gridSpan w:val="4"/>
            <w:shd w:val="clear" w:color="auto" w:fill="DDDDCD"/>
            <w:vAlign w:val="center"/>
          </w:tcPr>
          <w:p w14:paraId="6105663A" w14:textId="77777777" w:rsidR="00CD0AD0" w:rsidRPr="00CD0AD0" w:rsidRDefault="00CD0AD0" w:rsidP="00CD0AD0">
            <w:pPr>
              <w:spacing w:after="120" w:line="276" w:lineRule="auto"/>
              <w:ind w:left="357" w:hanging="357"/>
              <w:jc w:val="both"/>
              <w:rPr>
                <w:rFonts w:ascii="Calibri" w:hAnsi="Calibri"/>
                <w:b/>
                <w:color w:val="000000"/>
                <w:sz w:val="20"/>
                <w:szCs w:val="20"/>
                <w:lang w:eastAsia="en-US"/>
              </w:rPr>
            </w:pPr>
            <w:r w:rsidRPr="00CD0AD0">
              <w:rPr>
                <w:rFonts w:ascii="Calibri" w:hAnsi="Calibri"/>
                <w:b/>
                <w:color w:val="000000"/>
                <w:sz w:val="20"/>
                <w:szCs w:val="20"/>
                <w:lang w:eastAsia="en-US"/>
              </w:rPr>
              <w:t>Tytuł zadania publicznego</w:t>
            </w:r>
          </w:p>
        </w:tc>
        <w:tc>
          <w:tcPr>
            <w:tcW w:w="6141" w:type="dxa"/>
            <w:gridSpan w:val="4"/>
            <w:vAlign w:val="center"/>
          </w:tcPr>
          <w:p w14:paraId="272FB682" w14:textId="77777777" w:rsidR="00CD0AD0" w:rsidRPr="00CD0AD0" w:rsidRDefault="00CD0AD0" w:rsidP="00CD0AD0">
            <w:pPr>
              <w:tabs>
                <w:tab w:val="left" w:pos="360"/>
              </w:tabs>
              <w:spacing w:after="120" w:line="276" w:lineRule="auto"/>
              <w:ind w:left="357" w:hanging="357"/>
              <w:jc w:val="center"/>
              <w:rPr>
                <w:rFonts w:ascii="Calibri" w:hAnsi="Calibri"/>
                <w:b/>
                <w:color w:val="000000"/>
                <w:sz w:val="20"/>
                <w:szCs w:val="22"/>
                <w:lang w:eastAsia="en-US"/>
              </w:rPr>
            </w:pPr>
          </w:p>
        </w:tc>
      </w:tr>
      <w:tr w:rsidR="00CD0AD0" w:rsidRPr="00CD0AD0" w14:paraId="2A07E059" w14:textId="77777777" w:rsidTr="00462B36">
        <w:trPr>
          <w:trHeight w:val="1870"/>
          <w:tblHeader/>
        </w:trPr>
        <w:tc>
          <w:tcPr>
            <w:tcW w:w="424" w:type="dxa"/>
            <w:shd w:val="clear" w:color="auto" w:fill="DDDDCD"/>
            <w:vAlign w:val="center"/>
          </w:tcPr>
          <w:p w14:paraId="079403A2" w14:textId="77777777" w:rsidR="00CD0AD0" w:rsidRPr="00CD0AD0" w:rsidRDefault="00CD0AD0" w:rsidP="00CD0AD0">
            <w:pPr>
              <w:tabs>
                <w:tab w:val="left" w:pos="360"/>
              </w:tabs>
              <w:spacing w:after="120" w:line="276" w:lineRule="auto"/>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Lp.</w:t>
            </w:r>
          </w:p>
        </w:tc>
        <w:tc>
          <w:tcPr>
            <w:tcW w:w="1114" w:type="dxa"/>
            <w:shd w:val="clear" w:color="auto" w:fill="DDDDCD"/>
            <w:vAlign w:val="center"/>
          </w:tcPr>
          <w:p w14:paraId="545C003E" w14:textId="77777777" w:rsidR="00CD0AD0" w:rsidRPr="00CD0AD0" w:rsidRDefault="00CD0AD0" w:rsidP="00CD0AD0">
            <w:pPr>
              <w:tabs>
                <w:tab w:val="left" w:pos="0"/>
              </w:tabs>
              <w:spacing w:after="120" w:line="276" w:lineRule="auto"/>
              <w:ind w:left="34" w:hanging="34"/>
              <w:jc w:val="center"/>
              <w:rPr>
                <w:rFonts w:ascii="Calibri" w:hAnsi="Calibri"/>
                <w:b/>
                <w:color w:val="000000"/>
                <w:sz w:val="20"/>
                <w:szCs w:val="22"/>
                <w:lang w:eastAsia="en-US"/>
              </w:rPr>
            </w:pPr>
            <w:r w:rsidRPr="00CD0AD0">
              <w:rPr>
                <w:rFonts w:ascii="Calibri" w:hAnsi="Calibri"/>
                <w:b/>
                <w:color w:val="000000"/>
                <w:sz w:val="20"/>
                <w:szCs w:val="22"/>
                <w:lang w:eastAsia="en-US"/>
              </w:rPr>
              <w:t>Nazwa wydatku</w:t>
            </w:r>
          </w:p>
        </w:tc>
        <w:tc>
          <w:tcPr>
            <w:tcW w:w="1199" w:type="dxa"/>
            <w:shd w:val="clear" w:color="auto" w:fill="DDDDCD"/>
            <w:vAlign w:val="center"/>
          </w:tcPr>
          <w:p w14:paraId="688232AC" w14:textId="77777777" w:rsidR="00CD0AD0" w:rsidRPr="00CD0AD0" w:rsidRDefault="00CD0AD0" w:rsidP="00CD0AD0">
            <w:pPr>
              <w:tabs>
                <w:tab w:val="left" w:pos="54"/>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Nazwa i numer dokumentu księgowego</w:t>
            </w:r>
          </w:p>
        </w:tc>
        <w:tc>
          <w:tcPr>
            <w:tcW w:w="1340" w:type="dxa"/>
            <w:shd w:val="clear" w:color="auto" w:fill="DDDDCD"/>
            <w:vAlign w:val="center"/>
          </w:tcPr>
          <w:p w14:paraId="65DEDCC1"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Data wystawienia dokumentu księgowego</w:t>
            </w:r>
          </w:p>
        </w:tc>
        <w:tc>
          <w:tcPr>
            <w:tcW w:w="1066" w:type="dxa"/>
            <w:shd w:val="clear" w:color="auto" w:fill="DDDDCD"/>
            <w:vAlign w:val="center"/>
          </w:tcPr>
          <w:p w14:paraId="31C7C403"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Łączna kwota wydatku</w:t>
            </w:r>
          </w:p>
        </w:tc>
        <w:tc>
          <w:tcPr>
            <w:tcW w:w="1198" w:type="dxa"/>
            <w:shd w:val="clear" w:color="auto" w:fill="DDDDCD"/>
            <w:vAlign w:val="center"/>
          </w:tcPr>
          <w:p w14:paraId="57B77025" w14:textId="77777777" w:rsidR="00CD0AD0" w:rsidRPr="00CD0AD0" w:rsidRDefault="00CD0AD0" w:rsidP="00CD0AD0">
            <w:pPr>
              <w:tabs>
                <w:tab w:val="left" w:pos="0"/>
              </w:tabs>
              <w:spacing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 xml:space="preserve">Wydatek poniesiony </w:t>
            </w:r>
            <w:r w:rsidRPr="00CD0AD0">
              <w:rPr>
                <w:rFonts w:ascii="Calibri" w:hAnsi="Calibri"/>
                <w:b/>
                <w:color w:val="000000"/>
                <w:sz w:val="20"/>
                <w:szCs w:val="22"/>
                <w:lang w:eastAsia="en-US"/>
              </w:rPr>
              <w:br/>
              <w:t>z dotacji</w:t>
            </w:r>
          </w:p>
          <w:p w14:paraId="3356191A"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(zł)</w:t>
            </w:r>
          </w:p>
        </w:tc>
        <w:tc>
          <w:tcPr>
            <w:tcW w:w="2533" w:type="dxa"/>
            <w:shd w:val="clear" w:color="auto" w:fill="DDDDCD"/>
            <w:vAlign w:val="center"/>
          </w:tcPr>
          <w:p w14:paraId="090DD63C" w14:textId="77777777" w:rsidR="00CD0AD0" w:rsidRPr="00CD0AD0" w:rsidRDefault="00CD0AD0" w:rsidP="00CD0AD0">
            <w:pPr>
              <w:tabs>
                <w:tab w:val="left" w:pos="0"/>
              </w:tabs>
              <w:spacing w:after="120" w:line="276" w:lineRule="auto"/>
              <w:jc w:val="center"/>
              <w:rPr>
                <w:rFonts w:ascii="Calibri" w:hAnsi="Calibri"/>
                <w:b/>
                <w:color w:val="000000"/>
                <w:sz w:val="20"/>
                <w:szCs w:val="22"/>
                <w:lang w:eastAsia="en-US"/>
              </w:rPr>
            </w:pPr>
            <w:r w:rsidRPr="00CD0AD0">
              <w:rPr>
                <w:rFonts w:ascii="Calibri" w:hAnsi="Calibri"/>
                <w:b/>
                <w:color w:val="000000"/>
                <w:sz w:val="20"/>
                <w:szCs w:val="22"/>
                <w:lang w:eastAsia="en-US"/>
              </w:rPr>
              <w:t xml:space="preserve">Wydatek poniesiony </w:t>
            </w:r>
            <w:r w:rsidRPr="00CD0AD0">
              <w:rPr>
                <w:rFonts w:ascii="Calibri" w:hAnsi="Calibri"/>
                <w:b/>
                <w:color w:val="000000"/>
                <w:sz w:val="20"/>
                <w:szCs w:val="22"/>
                <w:lang w:eastAsia="en-US"/>
              </w:rPr>
              <w:br/>
              <w:t>ze środków finansowych własnych, środków pochodzących z innych źródeł, w tym środków pochodzących ze świadczeń pieniężnych od odbiorców zadania (zł)</w:t>
            </w:r>
          </w:p>
        </w:tc>
        <w:tc>
          <w:tcPr>
            <w:tcW w:w="1344" w:type="dxa"/>
            <w:shd w:val="clear" w:color="auto" w:fill="DDDDCD"/>
            <w:vAlign w:val="center"/>
          </w:tcPr>
          <w:p w14:paraId="72E082D3" w14:textId="77777777" w:rsidR="00CD0AD0" w:rsidRPr="00CD0AD0" w:rsidRDefault="00CD0AD0" w:rsidP="00CD0AD0">
            <w:pPr>
              <w:tabs>
                <w:tab w:val="left" w:pos="360"/>
              </w:tabs>
              <w:spacing w:after="120" w:line="276" w:lineRule="auto"/>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Data zapłaty</w:t>
            </w:r>
          </w:p>
        </w:tc>
      </w:tr>
      <w:tr w:rsidR="00CD0AD0" w:rsidRPr="00CD0AD0" w14:paraId="241B3333" w14:textId="77777777" w:rsidTr="00462B36">
        <w:trPr>
          <w:trHeight w:val="228"/>
          <w:tblHeader/>
        </w:trPr>
        <w:tc>
          <w:tcPr>
            <w:tcW w:w="424" w:type="dxa"/>
            <w:vAlign w:val="center"/>
          </w:tcPr>
          <w:p w14:paraId="0B368E60"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4700BCC3"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02564E0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40" w:type="dxa"/>
            <w:vAlign w:val="center"/>
          </w:tcPr>
          <w:p w14:paraId="43FCE798"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584D85C4"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1118EFD"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09A75123"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4" w:type="dxa"/>
            <w:vAlign w:val="center"/>
          </w:tcPr>
          <w:p w14:paraId="72E05B4B"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03CFD31F" w14:textId="77777777" w:rsidTr="00462B36">
        <w:trPr>
          <w:trHeight w:val="228"/>
          <w:tblHeader/>
        </w:trPr>
        <w:tc>
          <w:tcPr>
            <w:tcW w:w="424" w:type="dxa"/>
            <w:vAlign w:val="center"/>
          </w:tcPr>
          <w:p w14:paraId="4287F52F"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74D5D4C0"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4A4FD14C"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40" w:type="dxa"/>
            <w:vAlign w:val="center"/>
          </w:tcPr>
          <w:p w14:paraId="731D1AB6"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3E96AA9C"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51BEB21"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0B181D45"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4" w:type="dxa"/>
            <w:vAlign w:val="center"/>
          </w:tcPr>
          <w:p w14:paraId="37279019"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5CE2A82B" w14:textId="77777777" w:rsidTr="00462B36">
        <w:trPr>
          <w:trHeight w:val="228"/>
          <w:tblHeader/>
        </w:trPr>
        <w:tc>
          <w:tcPr>
            <w:tcW w:w="424" w:type="dxa"/>
            <w:vAlign w:val="center"/>
          </w:tcPr>
          <w:p w14:paraId="37C3AAD9"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87E1248"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479050F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40" w:type="dxa"/>
            <w:vAlign w:val="center"/>
          </w:tcPr>
          <w:p w14:paraId="067FC4EB"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6EB21807"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4150A846"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4E545647"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4" w:type="dxa"/>
            <w:vAlign w:val="center"/>
          </w:tcPr>
          <w:p w14:paraId="147EBB43"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46634C50" w14:textId="77777777" w:rsidTr="00462B36">
        <w:trPr>
          <w:trHeight w:val="228"/>
          <w:tblHeader/>
        </w:trPr>
        <w:tc>
          <w:tcPr>
            <w:tcW w:w="424" w:type="dxa"/>
            <w:vAlign w:val="center"/>
          </w:tcPr>
          <w:p w14:paraId="7E5A679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D45E4BF"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2D657730"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40" w:type="dxa"/>
            <w:vAlign w:val="center"/>
          </w:tcPr>
          <w:p w14:paraId="289A3365"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3EB2840E"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6180E92C"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297E1FE4"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4" w:type="dxa"/>
            <w:vAlign w:val="center"/>
          </w:tcPr>
          <w:p w14:paraId="669A3EAC"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1D52C784" w14:textId="77777777" w:rsidTr="00462B36">
        <w:trPr>
          <w:trHeight w:val="228"/>
          <w:tblHeader/>
        </w:trPr>
        <w:tc>
          <w:tcPr>
            <w:tcW w:w="424" w:type="dxa"/>
            <w:vAlign w:val="center"/>
          </w:tcPr>
          <w:p w14:paraId="11A81212"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77CA0212"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1BBE5BF6"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40" w:type="dxa"/>
            <w:vAlign w:val="center"/>
          </w:tcPr>
          <w:p w14:paraId="70DAA3BD"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0EC86C6B"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9F407EF"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61E1251A"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4" w:type="dxa"/>
            <w:vAlign w:val="center"/>
          </w:tcPr>
          <w:p w14:paraId="15594903"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22320ED5" w14:textId="77777777" w:rsidTr="00462B36">
        <w:trPr>
          <w:trHeight w:val="228"/>
          <w:tblHeader/>
        </w:trPr>
        <w:tc>
          <w:tcPr>
            <w:tcW w:w="424" w:type="dxa"/>
            <w:vAlign w:val="center"/>
          </w:tcPr>
          <w:p w14:paraId="0BBCDB1D"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114" w:type="dxa"/>
            <w:vAlign w:val="center"/>
          </w:tcPr>
          <w:p w14:paraId="672E97F0" w14:textId="77777777" w:rsidR="00CD0AD0" w:rsidRPr="00CD0AD0" w:rsidRDefault="00CD0AD0" w:rsidP="00CD0AD0">
            <w:pPr>
              <w:tabs>
                <w:tab w:val="left" w:pos="360"/>
              </w:tabs>
              <w:spacing w:after="120" w:line="276" w:lineRule="auto"/>
              <w:ind w:left="357" w:hanging="357"/>
              <w:jc w:val="both"/>
              <w:rPr>
                <w:rFonts w:ascii="Calibri" w:hAnsi="Calibri"/>
                <w:sz w:val="20"/>
                <w:szCs w:val="20"/>
                <w:lang w:eastAsia="en-US"/>
              </w:rPr>
            </w:pPr>
          </w:p>
        </w:tc>
        <w:tc>
          <w:tcPr>
            <w:tcW w:w="1199" w:type="dxa"/>
            <w:vAlign w:val="center"/>
          </w:tcPr>
          <w:p w14:paraId="0187B911" w14:textId="77777777" w:rsidR="00CD0AD0" w:rsidRPr="00CD0AD0" w:rsidRDefault="00CD0AD0" w:rsidP="00CD0AD0">
            <w:pPr>
              <w:tabs>
                <w:tab w:val="left" w:pos="360"/>
              </w:tabs>
              <w:spacing w:after="120" w:line="276" w:lineRule="auto"/>
              <w:ind w:left="357" w:hanging="357"/>
              <w:jc w:val="both"/>
              <w:rPr>
                <w:rFonts w:ascii="Calibri" w:hAnsi="Calibri"/>
                <w:b/>
                <w:bCs/>
                <w:sz w:val="20"/>
                <w:szCs w:val="20"/>
                <w:lang w:eastAsia="en-US"/>
              </w:rPr>
            </w:pPr>
          </w:p>
        </w:tc>
        <w:tc>
          <w:tcPr>
            <w:tcW w:w="1340" w:type="dxa"/>
            <w:vAlign w:val="center"/>
          </w:tcPr>
          <w:p w14:paraId="4ED383B6"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c>
          <w:tcPr>
            <w:tcW w:w="1066" w:type="dxa"/>
            <w:vAlign w:val="center"/>
          </w:tcPr>
          <w:p w14:paraId="2370C259"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37DC9E7C"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25B8BFD5"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4" w:type="dxa"/>
            <w:vAlign w:val="center"/>
          </w:tcPr>
          <w:p w14:paraId="3BA41E7A"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CD0AD0" w:rsidRPr="00CD0AD0" w14:paraId="63C72C88" w14:textId="77777777" w:rsidTr="00462B36">
        <w:trPr>
          <w:trHeight w:val="358"/>
          <w:tblHeader/>
        </w:trPr>
        <w:tc>
          <w:tcPr>
            <w:tcW w:w="4077" w:type="dxa"/>
            <w:gridSpan w:val="4"/>
            <w:shd w:val="clear" w:color="auto" w:fill="DDDDCD"/>
            <w:vAlign w:val="center"/>
          </w:tcPr>
          <w:p w14:paraId="756FB30E" w14:textId="77777777" w:rsidR="00CD0AD0" w:rsidRPr="00CD0AD0" w:rsidRDefault="00CD0AD0" w:rsidP="00CD0AD0">
            <w:pPr>
              <w:tabs>
                <w:tab w:val="left" w:pos="360"/>
              </w:tabs>
              <w:spacing w:after="120" w:line="276" w:lineRule="auto"/>
              <w:ind w:left="357" w:hanging="357"/>
              <w:jc w:val="right"/>
              <w:rPr>
                <w:rFonts w:ascii="Calibri" w:hAnsi="Calibri"/>
                <w:b/>
                <w:sz w:val="20"/>
                <w:szCs w:val="20"/>
                <w:lang w:eastAsia="en-US"/>
              </w:rPr>
            </w:pPr>
            <w:r w:rsidRPr="00CD0AD0">
              <w:rPr>
                <w:rFonts w:ascii="Calibri" w:hAnsi="Calibri"/>
                <w:b/>
                <w:sz w:val="20"/>
                <w:szCs w:val="20"/>
                <w:lang w:eastAsia="en-US"/>
              </w:rPr>
              <w:t>Suma wszystkich kosztów realizacji zadania</w:t>
            </w:r>
          </w:p>
          <w:p w14:paraId="59350A55" w14:textId="77777777" w:rsidR="00CD0AD0" w:rsidRPr="00CD0AD0" w:rsidRDefault="00CD0AD0" w:rsidP="00CD0AD0">
            <w:pPr>
              <w:tabs>
                <w:tab w:val="left" w:pos="360"/>
              </w:tabs>
              <w:spacing w:after="120" w:line="276" w:lineRule="auto"/>
              <w:ind w:left="357" w:hanging="357"/>
              <w:jc w:val="right"/>
              <w:rPr>
                <w:rFonts w:ascii="Calibri" w:hAnsi="Calibri"/>
                <w:b/>
                <w:bCs/>
                <w:sz w:val="20"/>
                <w:szCs w:val="20"/>
                <w:lang w:eastAsia="en-US"/>
              </w:rPr>
            </w:pPr>
            <w:r w:rsidRPr="00CD0AD0">
              <w:rPr>
                <w:rFonts w:ascii="Calibri" w:hAnsi="Calibri"/>
                <w:b/>
                <w:sz w:val="20"/>
                <w:szCs w:val="20"/>
                <w:lang w:eastAsia="en-US"/>
              </w:rPr>
              <w:t xml:space="preserve"> (faktycznie poniesionych)</w:t>
            </w:r>
          </w:p>
        </w:tc>
        <w:tc>
          <w:tcPr>
            <w:tcW w:w="1066" w:type="dxa"/>
            <w:vAlign w:val="center"/>
          </w:tcPr>
          <w:p w14:paraId="62DA4E98"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6C0616C0"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40A3B56B" w14:textId="77777777" w:rsidR="00CD0AD0" w:rsidRPr="00CD0AD0" w:rsidRDefault="00CD0AD0" w:rsidP="00CD0AD0">
            <w:pPr>
              <w:tabs>
                <w:tab w:val="left" w:pos="360"/>
              </w:tabs>
              <w:spacing w:after="120" w:line="276" w:lineRule="auto"/>
              <w:ind w:left="357" w:hanging="357"/>
              <w:jc w:val="both"/>
              <w:rPr>
                <w:rFonts w:ascii="Calibri" w:hAnsi="Calibri"/>
                <w:b/>
                <w:sz w:val="22"/>
                <w:szCs w:val="22"/>
                <w:lang w:eastAsia="en-US"/>
              </w:rPr>
            </w:pPr>
          </w:p>
        </w:tc>
        <w:tc>
          <w:tcPr>
            <w:tcW w:w="1344" w:type="dxa"/>
            <w:vAlign w:val="center"/>
          </w:tcPr>
          <w:p w14:paraId="6373927A" w14:textId="77777777" w:rsidR="00CD0AD0" w:rsidRPr="00CD0AD0" w:rsidRDefault="00CD0AD0" w:rsidP="00CD0AD0">
            <w:pPr>
              <w:tabs>
                <w:tab w:val="left" w:pos="360"/>
              </w:tabs>
              <w:spacing w:after="120" w:line="276" w:lineRule="auto"/>
              <w:ind w:left="357" w:hanging="357"/>
              <w:jc w:val="both"/>
              <w:rPr>
                <w:rFonts w:ascii="Calibri" w:hAnsi="Calibri"/>
                <w:b/>
                <w:bCs/>
                <w:sz w:val="22"/>
                <w:szCs w:val="22"/>
                <w:lang w:eastAsia="en-US"/>
              </w:rPr>
            </w:pPr>
          </w:p>
        </w:tc>
      </w:tr>
      <w:tr w:rsidR="00462B36" w:rsidRPr="00CD0AD0" w14:paraId="09CE9D84" w14:textId="77777777" w:rsidTr="00462B36">
        <w:trPr>
          <w:trHeight w:val="358"/>
          <w:tblHeader/>
        </w:trPr>
        <w:tc>
          <w:tcPr>
            <w:tcW w:w="4077" w:type="dxa"/>
            <w:gridSpan w:val="4"/>
            <w:shd w:val="clear" w:color="auto" w:fill="DDDDCD"/>
            <w:vAlign w:val="center"/>
          </w:tcPr>
          <w:p w14:paraId="602241C7" w14:textId="77777777" w:rsidR="00462B36" w:rsidRPr="00CD0AD0" w:rsidRDefault="00462B36" w:rsidP="00462B36">
            <w:pPr>
              <w:tabs>
                <w:tab w:val="left" w:pos="360"/>
              </w:tabs>
              <w:spacing w:after="120" w:line="276" w:lineRule="auto"/>
              <w:ind w:left="357" w:hanging="357"/>
              <w:jc w:val="center"/>
              <w:rPr>
                <w:rFonts w:ascii="Calibri" w:hAnsi="Calibri"/>
                <w:b/>
                <w:sz w:val="20"/>
                <w:szCs w:val="20"/>
                <w:lang w:eastAsia="en-US"/>
              </w:rPr>
            </w:pPr>
          </w:p>
        </w:tc>
        <w:tc>
          <w:tcPr>
            <w:tcW w:w="1066" w:type="dxa"/>
            <w:vAlign w:val="center"/>
          </w:tcPr>
          <w:p w14:paraId="1D425041" w14:textId="77777777" w:rsidR="00462B36" w:rsidRPr="00CD0AD0" w:rsidRDefault="00462B36" w:rsidP="00CD0AD0">
            <w:pPr>
              <w:tabs>
                <w:tab w:val="left" w:pos="360"/>
              </w:tabs>
              <w:spacing w:after="120" w:line="276" w:lineRule="auto"/>
              <w:ind w:left="357" w:hanging="357"/>
              <w:jc w:val="both"/>
              <w:rPr>
                <w:rFonts w:ascii="Calibri" w:hAnsi="Calibri"/>
                <w:b/>
                <w:sz w:val="22"/>
                <w:szCs w:val="22"/>
                <w:lang w:eastAsia="en-US"/>
              </w:rPr>
            </w:pPr>
          </w:p>
        </w:tc>
        <w:tc>
          <w:tcPr>
            <w:tcW w:w="1198" w:type="dxa"/>
            <w:vAlign w:val="center"/>
          </w:tcPr>
          <w:p w14:paraId="140D82BE" w14:textId="77777777" w:rsidR="00462B36" w:rsidRPr="00CD0AD0" w:rsidRDefault="00462B36" w:rsidP="00CD0AD0">
            <w:pPr>
              <w:tabs>
                <w:tab w:val="left" w:pos="360"/>
              </w:tabs>
              <w:spacing w:after="120" w:line="276" w:lineRule="auto"/>
              <w:ind w:left="357" w:hanging="357"/>
              <w:jc w:val="both"/>
              <w:rPr>
                <w:rFonts w:ascii="Calibri" w:hAnsi="Calibri"/>
                <w:b/>
                <w:sz w:val="22"/>
                <w:szCs w:val="22"/>
                <w:lang w:eastAsia="en-US"/>
              </w:rPr>
            </w:pPr>
          </w:p>
        </w:tc>
        <w:tc>
          <w:tcPr>
            <w:tcW w:w="2533" w:type="dxa"/>
            <w:vAlign w:val="center"/>
          </w:tcPr>
          <w:p w14:paraId="655D5E2E" w14:textId="77777777" w:rsidR="00462B36" w:rsidRPr="00CD0AD0" w:rsidRDefault="00462B36" w:rsidP="00CD0AD0">
            <w:pPr>
              <w:tabs>
                <w:tab w:val="left" w:pos="360"/>
              </w:tabs>
              <w:spacing w:after="120" w:line="276" w:lineRule="auto"/>
              <w:ind w:left="357" w:hanging="357"/>
              <w:jc w:val="both"/>
              <w:rPr>
                <w:rFonts w:ascii="Calibri" w:hAnsi="Calibri"/>
                <w:b/>
                <w:sz w:val="22"/>
                <w:szCs w:val="22"/>
                <w:lang w:eastAsia="en-US"/>
              </w:rPr>
            </w:pPr>
          </w:p>
        </w:tc>
        <w:tc>
          <w:tcPr>
            <w:tcW w:w="1344" w:type="dxa"/>
            <w:vAlign w:val="center"/>
          </w:tcPr>
          <w:p w14:paraId="49F2FC87" w14:textId="77777777" w:rsidR="00462B36" w:rsidRPr="00CD0AD0" w:rsidRDefault="00462B36" w:rsidP="00CD0AD0">
            <w:pPr>
              <w:tabs>
                <w:tab w:val="left" w:pos="360"/>
              </w:tabs>
              <w:spacing w:after="120" w:line="276" w:lineRule="auto"/>
              <w:ind w:left="357" w:hanging="357"/>
              <w:jc w:val="both"/>
              <w:rPr>
                <w:rFonts w:ascii="Calibri" w:hAnsi="Calibri"/>
                <w:b/>
                <w:bCs/>
                <w:sz w:val="22"/>
                <w:szCs w:val="22"/>
                <w:lang w:eastAsia="en-US"/>
              </w:rPr>
            </w:pPr>
          </w:p>
        </w:tc>
      </w:tr>
    </w:tbl>
    <w:tbl>
      <w:tblPr>
        <w:tblpPr w:leftFromText="141" w:rightFromText="141" w:vertAnchor="text" w:horzAnchor="margin" w:tblpXSpec="center" w:tblpY="909"/>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137"/>
        <w:gridCol w:w="1225"/>
        <w:gridCol w:w="1116"/>
        <w:gridCol w:w="1737"/>
        <w:gridCol w:w="1302"/>
        <w:gridCol w:w="1737"/>
        <w:gridCol w:w="1737"/>
      </w:tblGrid>
      <w:tr w:rsidR="00262B17" w:rsidRPr="00CD0AD0" w14:paraId="449BDB1F" w14:textId="77777777" w:rsidTr="00262B17">
        <w:trPr>
          <w:trHeight w:val="1072"/>
          <w:tblHeader/>
        </w:trPr>
        <w:tc>
          <w:tcPr>
            <w:tcW w:w="433" w:type="dxa"/>
            <w:shd w:val="clear" w:color="auto" w:fill="DDDDCD"/>
            <w:vAlign w:val="center"/>
          </w:tcPr>
          <w:p w14:paraId="2F25DB56" w14:textId="77777777" w:rsidR="00262B17" w:rsidRPr="00CD0AD0" w:rsidRDefault="00262B17" w:rsidP="00262B17">
            <w:pPr>
              <w:tabs>
                <w:tab w:val="left" w:pos="360"/>
              </w:tabs>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Lp.</w:t>
            </w:r>
          </w:p>
        </w:tc>
        <w:tc>
          <w:tcPr>
            <w:tcW w:w="1137" w:type="dxa"/>
            <w:shd w:val="clear" w:color="auto" w:fill="DDDDCD"/>
            <w:vAlign w:val="center"/>
          </w:tcPr>
          <w:p w14:paraId="5A5C3D8B" w14:textId="77777777" w:rsidR="00262B17" w:rsidRPr="00CD0AD0" w:rsidRDefault="00262B17" w:rsidP="00262B17">
            <w:pPr>
              <w:tabs>
                <w:tab w:val="left" w:pos="0"/>
              </w:tabs>
              <w:ind w:left="34" w:hanging="34"/>
              <w:jc w:val="center"/>
              <w:rPr>
                <w:rFonts w:ascii="Calibri" w:hAnsi="Calibri"/>
                <w:b/>
                <w:color w:val="000000"/>
                <w:sz w:val="20"/>
                <w:szCs w:val="22"/>
                <w:lang w:eastAsia="en-US"/>
              </w:rPr>
            </w:pPr>
            <w:r w:rsidRPr="00CD0AD0">
              <w:rPr>
                <w:rFonts w:ascii="Calibri" w:hAnsi="Calibri"/>
                <w:b/>
                <w:color w:val="000000"/>
                <w:sz w:val="20"/>
                <w:szCs w:val="22"/>
                <w:lang w:eastAsia="en-US"/>
              </w:rPr>
              <w:t>Nazwa wydatku</w:t>
            </w:r>
          </w:p>
        </w:tc>
        <w:tc>
          <w:tcPr>
            <w:tcW w:w="1225" w:type="dxa"/>
            <w:shd w:val="clear" w:color="auto" w:fill="DDDDCD"/>
            <w:vAlign w:val="center"/>
          </w:tcPr>
          <w:p w14:paraId="1FB1EC64" w14:textId="77777777" w:rsidR="00262B17" w:rsidRPr="00CD0AD0" w:rsidRDefault="00262B17" w:rsidP="00262B17">
            <w:pPr>
              <w:tabs>
                <w:tab w:val="left" w:pos="54"/>
              </w:tabs>
              <w:jc w:val="center"/>
              <w:rPr>
                <w:rFonts w:ascii="Calibri" w:hAnsi="Calibri"/>
                <w:b/>
                <w:color w:val="000000"/>
                <w:sz w:val="20"/>
                <w:szCs w:val="22"/>
                <w:lang w:eastAsia="en-US"/>
              </w:rPr>
            </w:pPr>
            <w:r w:rsidRPr="00CD0AD0">
              <w:rPr>
                <w:rFonts w:ascii="Calibri" w:hAnsi="Calibri"/>
                <w:b/>
                <w:color w:val="000000"/>
                <w:sz w:val="20"/>
                <w:szCs w:val="22"/>
                <w:lang w:eastAsia="en-US"/>
              </w:rPr>
              <w:t xml:space="preserve">Numer dokumentu </w:t>
            </w:r>
          </w:p>
        </w:tc>
        <w:tc>
          <w:tcPr>
            <w:tcW w:w="1115" w:type="dxa"/>
            <w:shd w:val="clear" w:color="auto" w:fill="DDDDCD"/>
            <w:vAlign w:val="center"/>
          </w:tcPr>
          <w:p w14:paraId="07C68B94"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Data</w:t>
            </w:r>
          </w:p>
        </w:tc>
        <w:tc>
          <w:tcPr>
            <w:tcW w:w="1737" w:type="dxa"/>
            <w:shd w:val="clear" w:color="auto" w:fill="DDDDCD"/>
            <w:vAlign w:val="center"/>
          </w:tcPr>
          <w:p w14:paraId="66E558AC"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Opis</w:t>
            </w:r>
          </w:p>
        </w:tc>
        <w:tc>
          <w:tcPr>
            <w:tcW w:w="1302" w:type="dxa"/>
            <w:shd w:val="clear" w:color="auto" w:fill="DDDDCD"/>
            <w:vAlign w:val="center"/>
          </w:tcPr>
          <w:p w14:paraId="0787A943"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Suma</w:t>
            </w:r>
          </w:p>
        </w:tc>
        <w:tc>
          <w:tcPr>
            <w:tcW w:w="1737" w:type="dxa"/>
            <w:shd w:val="clear" w:color="auto" w:fill="DDDDCD"/>
            <w:vAlign w:val="center"/>
          </w:tcPr>
          <w:p w14:paraId="7A751C98" w14:textId="77777777" w:rsidR="00262B17" w:rsidRPr="00CD0AD0" w:rsidRDefault="00262B17" w:rsidP="00262B17">
            <w:pPr>
              <w:tabs>
                <w:tab w:val="left" w:pos="0"/>
              </w:tabs>
              <w:jc w:val="center"/>
              <w:rPr>
                <w:rFonts w:ascii="Calibri" w:hAnsi="Calibri"/>
                <w:b/>
                <w:color w:val="000000"/>
                <w:sz w:val="20"/>
                <w:szCs w:val="22"/>
                <w:lang w:eastAsia="en-US"/>
              </w:rPr>
            </w:pPr>
            <w:r w:rsidRPr="00CD0AD0">
              <w:rPr>
                <w:rFonts w:ascii="Calibri" w:hAnsi="Calibri"/>
                <w:b/>
                <w:color w:val="000000"/>
                <w:sz w:val="20"/>
                <w:szCs w:val="22"/>
                <w:lang w:eastAsia="en-US"/>
              </w:rPr>
              <w:t>Wkład osobowy</w:t>
            </w:r>
          </w:p>
        </w:tc>
        <w:tc>
          <w:tcPr>
            <w:tcW w:w="1737" w:type="dxa"/>
            <w:shd w:val="clear" w:color="auto" w:fill="DDDDCD"/>
            <w:vAlign w:val="center"/>
          </w:tcPr>
          <w:p w14:paraId="79D6E854" w14:textId="77777777" w:rsidR="00262B17" w:rsidRPr="00CD0AD0" w:rsidRDefault="00262B17" w:rsidP="00262B17">
            <w:pPr>
              <w:tabs>
                <w:tab w:val="left" w:pos="360"/>
              </w:tabs>
              <w:ind w:left="357" w:hanging="357"/>
              <w:jc w:val="center"/>
              <w:rPr>
                <w:rFonts w:ascii="Calibri" w:hAnsi="Calibri"/>
                <w:b/>
                <w:color w:val="000000"/>
                <w:sz w:val="20"/>
                <w:szCs w:val="22"/>
                <w:lang w:eastAsia="en-US"/>
              </w:rPr>
            </w:pPr>
            <w:r w:rsidRPr="00CD0AD0">
              <w:rPr>
                <w:rFonts w:ascii="Calibri" w:hAnsi="Calibri"/>
                <w:b/>
                <w:color w:val="000000"/>
                <w:sz w:val="20"/>
                <w:szCs w:val="22"/>
                <w:lang w:eastAsia="en-US"/>
              </w:rPr>
              <w:t>Wkład rzeczowy</w:t>
            </w:r>
          </w:p>
        </w:tc>
      </w:tr>
      <w:tr w:rsidR="00262B17" w:rsidRPr="00CD0AD0" w14:paraId="2D85E380" w14:textId="77777777" w:rsidTr="00262B17">
        <w:trPr>
          <w:trHeight w:val="313"/>
          <w:tblHeader/>
        </w:trPr>
        <w:tc>
          <w:tcPr>
            <w:tcW w:w="433" w:type="dxa"/>
            <w:vAlign w:val="center"/>
          </w:tcPr>
          <w:p w14:paraId="2A3210CD"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5DBB4876"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74D7B559"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12551969"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65BC9135"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0E1B83B6"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0988E58"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0799ACC6"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26F279E1" w14:textId="77777777" w:rsidTr="00262B17">
        <w:trPr>
          <w:trHeight w:val="313"/>
          <w:tblHeader/>
        </w:trPr>
        <w:tc>
          <w:tcPr>
            <w:tcW w:w="433" w:type="dxa"/>
            <w:vAlign w:val="center"/>
          </w:tcPr>
          <w:p w14:paraId="0475687D"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273645B9"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681D9A87"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52BE2274"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633CAE2E"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29F30616"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6B3D38A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26B272FF"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43657834" w14:textId="77777777" w:rsidTr="00262B17">
        <w:trPr>
          <w:trHeight w:val="313"/>
          <w:tblHeader/>
        </w:trPr>
        <w:tc>
          <w:tcPr>
            <w:tcW w:w="433" w:type="dxa"/>
            <w:vAlign w:val="center"/>
          </w:tcPr>
          <w:p w14:paraId="3F3A6D07"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3F75798A"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18C46E5D"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42CAA759"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7382D8B2"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7DC01CEC"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4E22781A"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1B666CB7"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0C2CD28A" w14:textId="77777777" w:rsidTr="00262B17">
        <w:trPr>
          <w:trHeight w:val="313"/>
          <w:tblHeader/>
        </w:trPr>
        <w:tc>
          <w:tcPr>
            <w:tcW w:w="433" w:type="dxa"/>
            <w:vAlign w:val="center"/>
          </w:tcPr>
          <w:p w14:paraId="26C146EC"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5FCA9204"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79508BD3"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22111ED5"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05D88A8E"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5F480D66"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6A36FB8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A5BBB49"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3D14ADB5" w14:textId="77777777" w:rsidTr="00262B17">
        <w:trPr>
          <w:trHeight w:val="313"/>
          <w:tblHeader/>
        </w:trPr>
        <w:tc>
          <w:tcPr>
            <w:tcW w:w="433" w:type="dxa"/>
            <w:vAlign w:val="center"/>
          </w:tcPr>
          <w:p w14:paraId="2E95A4A4"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3DD9FD5F"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6ED9FE86"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3C0652CA"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59A2EFD0"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5AD6F5FF"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03A8260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64C6E38E"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26F350EB" w14:textId="77777777" w:rsidTr="00262B17">
        <w:trPr>
          <w:trHeight w:val="313"/>
          <w:tblHeader/>
        </w:trPr>
        <w:tc>
          <w:tcPr>
            <w:tcW w:w="433" w:type="dxa"/>
            <w:vAlign w:val="center"/>
          </w:tcPr>
          <w:p w14:paraId="5D58BA8A"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2FF92C68"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05295752"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1E07877C"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21E55759"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7654A6C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288E278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708E878E"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794813D7" w14:textId="77777777" w:rsidTr="00262B17">
        <w:trPr>
          <w:trHeight w:val="313"/>
          <w:tblHeader/>
        </w:trPr>
        <w:tc>
          <w:tcPr>
            <w:tcW w:w="433" w:type="dxa"/>
            <w:vAlign w:val="center"/>
          </w:tcPr>
          <w:p w14:paraId="5F740470"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00DB17F4"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7032A841"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626DC3CB"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27FD23A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354CAC02"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96F9E5E"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2A1B6D97"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39DF3B9E" w14:textId="77777777" w:rsidTr="00262B17">
        <w:trPr>
          <w:trHeight w:val="313"/>
          <w:tblHeader/>
        </w:trPr>
        <w:tc>
          <w:tcPr>
            <w:tcW w:w="433" w:type="dxa"/>
            <w:vAlign w:val="center"/>
          </w:tcPr>
          <w:p w14:paraId="5D2E2513"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37" w:type="dxa"/>
            <w:vAlign w:val="center"/>
          </w:tcPr>
          <w:p w14:paraId="4E51416A" w14:textId="77777777" w:rsidR="00262B17" w:rsidRPr="00CD0AD0" w:rsidRDefault="00262B17" w:rsidP="00262B17">
            <w:pPr>
              <w:tabs>
                <w:tab w:val="left" w:pos="360"/>
              </w:tabs>
              <w:ind w:left="357" w:hanging="357"/>
              <w:jc w:val="both"/>
              <w:rPr>
                <w:rFonts w:ascii="Calibri" w:hAnsi="Calibri"/>
                <w:sz w:val="20"/>
                <w:szCs w:val="20"/>
                <w:lang w:eastAsia="en-US"/>
              </w:rPr>
            </w:pPr>
          </w:p>
        </w:tc>
        <w:tc>
          <w:tcPr>
            <w:tcW w:w="1225" w:type="dxa"/>
            <w:vAlign w:val="center"/>
          </w:tcPr>
          <w:p w14:paraId="1E474E7C" w14:textId="77777777" w:rsidR="00262B17" w:rsidRPr="00CD0AD0" w:rsidRDefault="00262B17" w:rsidP="00262B17">
            <w:pPr>
              <w:tabs>
                <w:tab w:val="left" w:pos="360"/>
              </w:tabs>
              <w:ind w:left="357" w:hanging="357"/>
              <w:jc w:val="both"/>
              <w:rPr>
                <w:rFonts w:ascii="Calibri" w:hAnsi="Calibri"/>
                <w:b/>
                <w:bCs/>
                <w:sz w:val="20"/>
                <w:szCs w:val="20"/>
                <w:lang w:eastAsia="en-US"/>
              </w:rPr>
            </w:pPr>
          </w:p>
        </w:tc>
        <w:tc>
          <w:tcPr>
            <w:tcW w:w="1115" w:type="dxa"/>
            <w:vAlign w:val="center"/>
          </w:tcPr>
          <w:p w14:paraId="309AAFC2" w14:textId="77777777" w:rsidR="00262B17" w:rsidRPr="00CD0AD0" w:rsidRDefault="00262B17" w:rsidP="00262B17">
            <w:pPr>
              <w:tabs>
                <w:tab w:val="left" w:pos="360"/>
              </w:tabs>
              <w:ind w:left="357" w:hanging="357"/>
              <w:jc w:val="both"/>
              <w:rPr>
                <w:rFonts w:ascii="Calibri" w:hAnsi="Calibri"/>
                <w:b/>
                <w:bCs/>
                <w:sz w:val="22"/>
                <w:szCs w:val="22"/>
                <w:lang w:eastAsia="en-US"/>
              </w:rPr>
            </w:pPr>
          </w:p>
        </w:tc>
        <w:tc>
          <w:tcPr>
            <w:tcW w:w="1737" w:type="dxa"/>
            <w:vAlign w:val="center"/>
          </w:tcPr>
          <w:p w14:paraId="39556E9B"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1D8114F1"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7C0D12DA"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1C9922F8"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r w:rsidR="00262B17" w:rsidRPr="00CD0AD0" w14:paraId="7BB451F0" w14:textId="77777777" w:rsidTr="00262B17">
        <w:trPr>
          <w:trHeight w:val="313"/>
          <w:tblHeader/>
        </w:trPr>
        <w:tc>
          <w:tcPr>
            <w:tcW w:w="3911" w:type="dxa"/>
            <w:gridSpan w:val="4"/>
            <w:shd w:val="clear" w:color="auto" w:fill="DDDDCD"/>
            <w:vAlign w:val="center"/>
          </w:tcPr>
          <w:p w14:paraId="43FEE6BA" w14:textId="77777777" w:rsidR="00262B17" w:rsidRPr="00CD0AD0" w:rsidRDefault="00262B17" w:rsidP="00262B17">
            <w:pPr>
              <w:tabs>
                <w:tab w:val="left" w:pos="360"/>
              </w:tabs>
              <w:ind w:left="357" w:hanging="357"/>
              <w:jc w:val="right"/>
              <w:rPr>
                <w:rFonts w:ascii="Calibri" w:hAnsi="Calibri"/>
                <w:b/>
                <w:sz w:val="20"/>
                <w:szCs w:val="20"/>
                <w:lang w:eastAsia="en-US"/>
              </w:rPr>
            </w:pPr>
            <w:r w:rsidRPr="00CD0AD0">
              <w:rPr>
                <w:rFonts w:ascii="Calibri" w:hAnsi="Calibri"/>
                <w:b/>
                <w:sz w:val="20"/>
                <w:szCs w:val="20"/>
                <w:lang w:eastAsia="en-US"/>
              </w:rPr>
              <w:t>Suma wszystkich kosztów realizacji zadania</w:t>
            </w:r>
          </w:p>
          <w:p w14:paraId="24E64E9B" w14:textId="77777777" w:rsidR="00262B17" w:rsidRPr="00CD0AD0" w:rsidRDefault="00262B17" w:rsidP="00262B17">
            <w:pPr>
              <w:tabs>
                <w:tab w:val="left" w:pos="360"/>
              </w:tabs>
              <w:ind w:left="357" w:hanging="357"/>
              <w:jc w:val="right"/>
              <w:rPr>
                <w:rFonts w:ascii="Calibri" w:hAnsi="Calibri"/>
                <w:b/>
                <w:bCs/>
                <w:sz w:val="20"/>
                <w:szCs w:val="20"/>
                <w:lang w:eastAsia="en-US"/>
              </w:rPr>
            </w:pPr>
            <w:r w:rsidRPr="00CD0AD0">
              <w:rPr>
                <w:rFonts w:ascii="Calibri" w:hAnsi="Calibri"/>
                <w:b/>
                <w:sz w:val="20"/>
                <w:szCs w:val="20"/>
                <w:lang w:eastAsia="en-US"/>
              </w:rPr>
              <w:t xml:space="preserve"> (faktycznie poniesionych)</w:t>
            </w:r>
          </w:p>
        </w:tc>
        <w:tc>
          <w:tcPr>
            <w:tcW w:w="1737" w:type="dxa"/>
            <w:vAlign w:val="center"/>
          </w:tcPr>
          <w:p w14:paraId="32624C67"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302" w:type="dxa"/>
            <w:vAlign w:val="center"/>
          </w:tcPr>
          <w:p w14:paraId="0019D8D3"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7A9FBC1D" w14:textId="77777777" w:rsidR="00262B17" w:rsidRPr="00CD0AD0" w:rsidRDefault="00262B17" w:rsidP="00262B17">
            <w:pPr>
              <w:tabs>
                <w:tab w:val="left" w:pos="360"/>
              </w:tabs>
              <w:ind w:left="357" w:hanging="357"/>
              <w:jc w:val="both"/>
              <w:rPr>
                <w:rFonts w:ascii="Calibri" w:hAnsi="Calibri"/>
                <w:b/>
                <w:sz w:val="22"/>
                <w:szCs w:val="22"/>
                <w:lang w:eastAsia="en-US"/>
              </w:rPr>
            </w:pPr>
          </w:p>
        </w:tc>
        <w:tc>
          <w:tcPr>
            <w:tcW w:w="1737" w:type="dxa"/>
            <w:vAlign w:val="center"/>
          </w:tcPr>
          <w:p w14:paraId="5D009DD8" w14:textId="77777777" w:rsidR="00262B17" w:rsidRPr="00CD0AD0" w:rsidRDefault="00262B17" w:rsidP="00262B17">
            <w:pPr>
              <w:tabs>
                <w:tab w:val="left" w:pos="360"/>
              </w:tabs>
              <w:ind w:left="357" w:hanging="357"/>
              <w:jc w:val="both"/>
              <w:rPr>
                <w:rFonts w:ascii="Calibri" w:hAnsi="Calibri"/>
                <w:b/>
                <w:bCs/>
                <w:sz w:val="22"/>
                <w:szCs w:val="22"/>
                <w:lang w:eastAsia="en-US"/>
              </w:rPr>
            </w:pPr>
          </w:p>
        </w:tc>
      </w:tr>
    </w:tbl>
    <w:p w14:paraId="2C9CD458" w14:textId="77777777" w:rsidR="00462B36" w:rsidRDefault="00462B36" w:rsidP="00262B17">
      <w:pPr>
        <w:jc w:val="both"/>
        <w:outlineLvl w:val="1"/>
        <w:rPr>
          <w:rFonts w:ascii="Arial" w:hAnsi="Arial" w:cs="Arial"/>
          <w:b/>
          <w:sz w:val="22"/>
          <w:szCs w:val="22"/>
          <w:lang w:eastAsia="en-US"/>
        </w:rPr>
      </w:pPr>
    </w:p>
    <w:p w14:paraId="6B0451EB" w14:textId="70EC198B" w:rsidR="00CD0AD0" w:rsidRDefault="00CD0AD0" w:rsidP="00262B17">
      <w:pPr>
        <w:jc w:val="both"/>
        <w:outlineLvl w:val="1"/>
        <w:rPr>
          <w:rFonts w:ascii="Arial" w:hAnsi="Arial" w:cs="Arial"/>
          <w:b/>
          <w:sz w:val="22"/>
          <w:szCs w:val="22"/>
          <w:lang w:eastAsia="en-US"/>
        </w:rPr>
      </w:pPr>
      <w:r w:rsidRPr="00CD0AD0">
        <w:rPr>
          <w:rFonts w:ascii="Arial" w:hAnsi="Arial" w:cs="Arial"/>
          <w:b/>
          <w:sz w:val="22"/>
          <w:szCs w:val="22"/>
          <w:lang w:eastAsia="en-US"/>
        </w:rPr>
        <w:t>Zestawienie innych dokumentów potwierdzających realizację zadania publicznego</w:t>
      </w:r>
    </w:p>
    <w:p w14:paraId="0F557B88" w14:textId="6CF8E8B7" w:rsidR="00CD0AD0" w:rsidRDefault="00CD0AD0" w:rsidP="00262B17">
      <w:pPr>
        <w:spacing w:after="120" w:line="276" w:lineRule="auto"/>
        <w:jc w:val="both"/>
      </w:pPr>
    </w:p>
    <w:p w14:paraId="17489537" w14:textId="07D2A09B" w:rsidR="00CD0AD0" w:rsidRDefault="00CD0AD0" w:rsidP="0080681F">
      <w:pPr>
        <w:spacing w:after="120" w:line="276" w:lineRule="auto"/>
        <w:ind w:firstLine="708"/>
        <w:jc w:val="both"/>
      </w:pPr>
    </w:p>
    <w:p w14:paraId="73212650" w14:textId="36681DD2" w:rsidR="00CD0AD0" w:rsidRPr="00CD0AD0" w:rsidRDefault="00462B36" w:rsidP="00CD0AD0">
      <w:pPr>
        <w:ind w:left="357" w:hanging="357"/>
        <w:jc w:val="right"/>
        <w:rPr>
          <w:rFonts w:ascii="Arial" w:hAnsi="Arial" w:cs="Arial"/>
          <w:b/>
          <w:sz w:val="22"/>
          <w:szCs w:val="22"/>
          <w:lang w:eastAsia="en-US"/>
        </w:rPr>
      </w:pPr>
      <w:r w:rsidRPr="006C3159">
        <w:rPr>
          <w:rFonts w:asciiTheme="minorHAnsi" w:hAnsiTheme="minorHAnsi" w:cstheme="minorHAnsi"/>
          <w:b/>
          <w:noProof/>
        </w:rPr>
        <w:lastRenderedPageBreak/>
        <w:drawing>
          <wp:anchor distT="0" distB="0" distL="114300" distR="114300" simplePos="0" relativeHeight="251671552" behindDoc="1" locked="0" layoutInCell="1" allowOverlap="1" wp14:anchorId="476FA024" wp14:editId="01E0D3C6">
            <wp:simplePos x="0" y="0"/>
            <wp:positionH relativeFrom="margin">
              <wp:posOffset>-209550</wp:posOffset>
            </wp:positionH>
            <wp:positionV relativeFrom="page">
              <wp:posOffset>329565</wp:posOffset>
            </wp:positionV>
            <wp:extent cx="2089785" cy="474980"/>
            <wp:effectExtent l="0" t="0" r="0" b="0"/>
            <wp:wrapSquare wrapText="bothSides"/>
            <wp:docPr id="8" name="Obraz 8"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CD0AD0" w:rsidRPr="00CD0AD0">
        <w:rPr>
          <w:rFonts w:ascii="Arial" w:hAnsi="Arial" w:cs="Arial"/>
          <w:b/>
          <w:sz w:val="22"/>
          <w:szCs w:val="22"/>
          <w:lang w:eastAsia="en-US"/>
        </w:rPr>
        <w:t>Załącznik nr 5 do umowy nr ……………………</w:t>
      </w:r>
    </w:p>
    <w:p w14:paraId="59C7BBD4" w14:textId="77777777" w:rsidR="00CD0AD0" w:rsidRPr="00CD0AD0" w:rsidRDefault="00CD0AD0" w:rsidP="00CD0AD0">
      <w:pPr>
        <w:spacing w:after="840" w:line="276" w:lineRule="auto"/>
        <w:ind w:left="357" w:hanging="357"/>
        <w:jc w:val="right"/>
        <w:rPr>
          <w:rFonts w:ascii="Arial" w:hAnsi="Arial" w:cs="Arial"/>
          <w:b/>
          <w:sz w:val="22"/>
          <w:szCs w:val="22"/>
          <w:lang w:eastAsia="en-US"/>
        </w:rPr>
      </w:pPr>
      <w:r w:rsidRPr="00CD0AD0">
        <w:rPr>
          <w:rFonts w:ascii="Arial" w:hAnsi="Arial" w:cs="Arial"/>
          <w:b/>
          <w:sz w:val="22"/>
          <w:szCs w:val="22"/>
          <w:lang w:eastAsia="en-US"/>
        </w:rPr>
        <w:t>z dnia ………………………</w:t>
      </w:r>
    </w:p>
    <w:p w14:paraId="5E7D9C17" w14:textId="77777777" w:rsidR="00CD0AD0" w:rsidRPr="00CD0AD0" w:rsidRDefault="00CD0AD0" w:rsidP="00CD0AD0">
      <w:pPr>
        <w:keepNext/>
        <w:tabs>
          <w:tab w:val="num" w:pos="0"/>
        </w:tabs>
        <w:suppressAutoHyphens/>
        <w:spacing w:before="240" w:after="60"/>
        <w:jc w:val="center"/>
        <w:outlineLvl w:val="0"/>
        <w:rPr>
          <w:rFonts w:ascii="Arial" w:hAnsi="Arial" w:cs="Arial"/>
          <w:b/>
          <w:bCs/>
          <w:kern w:val="1"/>
          <w:sz w:val="22"/>
          <w:szCs w:val="22"/>
          <w:lang w:eastAsia="ar-SA"/>
        </w:rPr>
      </w:pPr>
      <w:r w:rsidRPr="00CD0AD0">
        <w:rPr>
          <w:rFonts w:ascii="Arial" w:hAnsi="Arial" w:cs="Arial"/>
          <w:b/>
          <w:bCs/>
          <w:kern w:val="1"/>
          <w:sz w:val="22"/>
          <w:szCs w:val="22"/>
          <w:lang w:eastAsia="ar-SA"/>
        </w:rPr>
        <w:t>Klauzula informacyjna</w:t>
      </w:r>
    </w:p>
    <w:p w14:paraId="2DCB340D" w14:textId="2404972A" w:rsidR="00CD0AD0" w:rsidRPr="00CD0AD0" w:rsidRDefault="00CD0AD0" w:rsidP="00262B17">
      <w:pPr>
        <w:spacing w:line="276" w:lineRule="auto"/>
        <w:rPr>
          <w:rFonts w:ascii="Arial" w:hAnsi="Arial" w:cs="Arial"/>
          <w:b/>
          <w:lang w:eastAsia="en-US"/>
        </w:rPr>
      </w:pPr>
    </w:p>
    <w:p w14:paraId="67989F67" w14:textId="77777777" w:rsidR="00CD0AD0" w:rsidRPr="00CD0AD0" w:rsidRDefault="00CD0AD0" w:rsidP="00CD0AD0">
      <w:pPr>
        <w:spacing w:line="276" w:lineRule="auto"/>
        <w:jc w:val="both"/>
        <w:rPr>
          <w:rFonts w:ascii="Arial" w:hAnsi="Arial" w:cs="Arial"/>
          <w:sz w:val="22"/>
          <w:szCs w:val="22"/>
          <w:lang w:eastAsia="en-US"/>
        </w:rPr>
      </w:pPr>
      <w:r w:rsidRPr="00CD0AD0">
        <w:rPr>
          <w:rFonts w:ascii="Arial" w:hAnsi="Arial" w:cs="Arial"/>
          <w:sz w:val="22"/>
          <w:szCs w:val="22"/>
          <w:lang w:eastAsia="en-US"/>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14:paraId="65281399" w14:textId="533BF4AF" w:rsid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dane osobowe będą przetwarzane przez Administratora – Zarząd Województwa Małopolskiego z siedzibą w Krakowie przy ul. Basztowej 22, 31-156 Kraków, adres </w:t>
      </w:r>
      <w:r w:rsidRPr="00CD0AD0">
        <w:rPr>
          <w:rFonts w:ascii="Arial" w:hAnsi="Arial" w:cs="Arial"/>
          <w:sz w:val="22"/>
          <w:szCs w:val="22"/>
          <w:lang w:eastAsia="en-US"/>
        </w:rPr>
        <w:br/>
        <w:t>do korespondencji: Urząd Marszałkowski Województwa Małopolskiego, ul. Racławicka 56, 30-017 Kraków,</w:t>
      </w:r>
    </w:p>
    <w:p w14:paraId="3E26AFD9" w14:textId="49D34E57" w:rsidR="001D0FF9" w:rsidRDefault="001D0FF9" w:rsidP="001D0FF9">
      <w:pPr>
        <w:pStyle w:val="Akapitzlist"/>
        <w:numPr>
          <w:ilvl w:val="0"/>
          <w:numId w:val="50"/>
        </w:numPr>
        <w:rPr>
          <w:rFonts w:ascii="Arial" w:eastAsia="Times New Roman" w:hAnsi="Arial" w:cs="Arial"/>
          <w:sz w:val="22"/>
          <w:szCs w:val="22"/>
        </w:rPr>
      </w:pPr>
      <w:r w:rsidRPr="001D0FF9">
        <w:rPr>
          <w:rFonts w:ascii="Arial" w:eastAsia="Times New Roman" w:hAnsi="Arial" w:cs="Arial"/>
          <w:sz w:val="22"/>
          <w:szCs w:val="22"/>
        </w:rPr>
        <w:t>Administrator danych powierza Regionalnemu Ośrodkowi Polityki Społecznej w Krakowie, ul. Piastowska 32, 30-070 Kraków przetwarzanie danych w zakresie określonym w porozumieniu z dnia ……………… nr …………………… .</w:t>
      </w:r>
    </w:p>
    <w:p w14:paraId="4A7129B6" w14:textId="77777777" w:rsidR="001D0FF9" w:rsidRPr="001D0FF9" w:rsidRDefault="001D0FF9" w:rsidP="001D0FF9">
      <w:pPr>
        <w:rPr>
          <w:rFonts w:ascii="Arial" w:hAnsi="Arial" w:cs="Arial"/>
          <w:sz w:val="22"/>
          <w:szCs w:val="22"/>
        </w:rPr>
      </w:pPr>
    </w:p>
    <w:p w14:paraId="4D84C4F9" w14:textId="16D71F78" w:rsidR="00CD0AD0" w:rsidRPr="001D0FF9" w:rsidRDefault="00CD0AD0" w:rsidP="001D0FF9">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dane kontaktowe Inspektora Ochrony Danych – adres do korespondencji: Inspektor Ochrony Danych UMWM, Urząd Marszałkowski Województwa Małopolskiego ul. Racławicka 56, 30-017 Kraków; adres e-mail: </w:t>
      </w:r>
      <w:hyperlink r:id="rId12" w:history="1">
        <w:r w:rsidRPr="00CD0AD0">
          <w:rPr>
            <w:rFonts w:ascii="Arial" w:hAnsi="Arial" w:cs="Arial"/>
            <w:color w:val="0000FF"/>
            <w:sz w:val="22"/>
            <w:szCs w:val="22"/>
            <w:u w:val="single"/>
            <w:lang w:eastAsia="en-US"/>
          </w:rPr>
          <w:t>iodo@umwm.malopolska.pl</w:t>
        </w:r>
      </w:hyperlink>
      <w:r w:rsidRPr="00CD0AD0">
        <w:rPr>
          <w:rFonts w:ascii="Arial" w:hAnsi="Arial" w:cs="Arial"/>
          <w:sz w:val="22"/>
          <w:szCs w:val="22"/>
          <w:lang w:eastAsia="en-US"/>
        </w:rPr>
        <w:t>,</w:t>
      </w:r>
      <w:r w:rsidR="001D0FF9">
        <w:rPr>
          <w:rFonts w:ascii="Arial" w:hAnsi="Arial" w:cs="Arial"/>
          <w:sz w:val="22"/>
          <w:szCs w:val="22"/>
          <w:lang w:eastAsia="en-US"/>
        </w:rPr>
        <w:t xml:space="preserve"> </w:t>
      </w:r>
      <w:r w:rsidR="001D0FF9" w:rsidRPr="00D5151D">
        <w:rPr>
          <w:rFonts w:ascii="Arial" w:hAnsi="Arial" w:cs="Arial"/>
          <w:sz w:val="22"/>
          <w:szCs w:val="22"/>
          <w:lang w:eastAsia="en-US"/>
        </w:rPr>
        <w:t>oraz Inspektor Ochrony Danych Regionalnego Ośrodka Polityki Społecznej w Krakowie, ul. Piastowska 32, 30-070 Kraków; adres e-mail: iod@rops.krakow.pl</w:t>
      </w:r>
    </w:p>
    <w:p w14:paraId="79856FFA"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Administrator będzie przetwarzał Pani/Pana dane na podstawie art. 6 ust. 1 lit. c) RODO w celu związanym z realizacją zadania publicznego zgodnie z przepisami prawa, wynikającymi z ustawy z dnia 24 kwietnia 2003 r. o działalności pożytku publicznego </w:t>
      </w:r>
      <w:r w:rsidRPr="00CD0AD0">
        <w:rPr>
          <w:rFonts w:ascii="Arial" w:hAnsi="Arial" w:cs="Arial"/>
          <w:sz w:val="22"/>
          <w:szCs w:val="22"/>
          <w:lang w:eastAsia="en-US"/>
        </w:rPr>
        <w:br/>
        <w:t xml:space="preserve">i o wolontariacie i przepisów Rozporządzenia Przewodniczącego Komitetu do spraw Pożytku Publicznego z dnia 24 października 2018 r. w sprawie wzorów ofert i ramowych wzorów umów dotyczących realizacji zadań publicznych oraz wzorów sprawozdań </w:t>
      </w:r>
      <w:r w:rsidRPr="00CD0AD0">
        <w:rPr>
          <w:rFonts w:ascii="Arial" w:hAnsi="Arial" w:cs="Arial"/>
          <w:sz w:val="22"/>
          <w:szCs w:val="22"/>
          <w:lang w:eastAsia="en-US"/>
        </w:rPr>
        <w:br/>
        <w:t>z wykonania tych zadań,</w:t>
      </w:r>
    </w:p>
    <w:p w14:paraId="0F25BCC3"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dane osobowe będą przechowywane przez okres niezbędny do realizacji zadania publicznego, jak również przez okres niezbędny do celów archiwizacji dokumentacji wynoszący 10 lat, zgodnie z kategorią archiwalną określoną w jednolitym rzeczowym wykazie akt organów samorządu województwa i urzędów marszałkowskich, stanowiącym załącznik nr 4 do rozporządzenia Prezesa Rady Ministrów w sprawie instrukcji kancelaryjnej, jednolitych rzeczowych wykazów akt oraz instrukcji w sprawie organizacji archiwów zakładowych z dnia 18 stycznia 2011 r. (Dz.U. Nr 14, poz. 67 z </w:t>
      </w:r>
      <w:proofErr w:type="spellStart"/>
      <w:r w:rsidRPr="00CD0AD0">
        <w:rPr>
          <w:rFonts w:ascii="Arial" w:hAnsi="Arial" w:cs="Arial"/>
          <w:sz w:val="22"/>
          <w:szCs w:val="22"/>
          <w:lang w:eastAsia="en-US"/>
        </w:rPr>
        <w:t>późn</w:t>
      </w:r>
      <w:proofErr w:type="spellEnd"/>
      <w:r w:rsidRPr="00CD0AD0">
        <w:rPr>
          <w:rFonts w:ascii="Arial" w:hAnsi="Arial" w:cs="Arial"/>
          <w:sz w:val="22"/>
          <w:szCs w:val="22"/>
          <w:lang w:eastAsia="en-US"/>
        </w:rPr>
        <w:t>. zm.),</w:t>
      </w:r>
    </w:p>
    <w:p w14:paraId="35C750E5" w14:textId="58408B19"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Pani/Pana dane osobowe: </w:t>
      </w:r>
      <w:r w:rsidRPr="00CD0AD0">
        <w:rPr>
          <w:rFonts w:ascii="Arial" w:hAnsi="Arial" w:cs="Arial"/>
          <w:i/>
          <w:sz w:val="22"/>
          <w:szCs w:val="22"/>
          <w:lang w:eastAsia="en-US"/>
        </w:rPr>
        <w:t>(np. imię, nazwisko, stanowisko itd.)</w:t>
      </w:r>
      <w:r w:rsidRPr="00CD0AD0">
        <w:rPr>
          <w:rFonts w:ascii="Arial" w:hAnsi="Arial" w:cs="Arial"/>
          <w:sz w:val="22"/>
          <w:szCs w:val="22"/>
          <w:lang w:eastAsia="en-US"/>
        </w:rPr>
        <w:t>…………………….</w:t>
      </w:r>
      <w:r w:rsidRPr="00CD0AD0">
        <w:rPr>
          <w:rFonts w:ascii="Arial" w:hAnsi="Arial" w:cs="Arial"/>
          <w:sz w:val="22"/>
          <w:szCs w:val="22"/>
          <w:vertAlign w:val="superscript"/>
          <w:lang w:eastAsia="en-US"/>
        </w:rPr>
        <w:footnoteReference w:id="1"/>
      </w:r>
      <w:r w:rsidRPr="00CD0AD0">
        <w:rPr>
          <w:rFonts w:ascii="Arial" w:hAnsi="Arial" w:cs="Arial"/>
          <w:sz w:val="22"/>
          <w:szCs w:val="22"/>
          <w:lang w:eastAsia="en-US"/>
        </w:rPr>
        <w:t xml:space="preserve"> pochodzą z dokumentacji dot. realizacji zadania publicznego składanej przez Zleceniobiorcę, tj. ………………</w:t>
      </w:r>
      <w:r w:rsidRPr="00CD0AD0">
        <w:rPr>
          <w:rFonts w:ascii="Arial" w:hAnsi="Arial" w:cs="Arial"/>
          <w:sz w:val="22"/>
          <w:szCs w:val="22"/>
          <w:vertAlign w:val="superscript"/>
          <w:lang w:eastAsia="en-US"/>
        </w:rPr>
        <w:footnoteReference w:id="2"/>
      </w:r>
      <w:r w:rsidRPr="00CD0AD0">
        <w:rPr>
          <w:rFonts w:ascii="Arial" w:hAnsi="Arial" w:cs="Arial"/>
          <w:sz w:val="22"/>
          <w:szCs w:val="22"/>
          <w:lang w:eastAsia="en-US"/>
        </w:rPr>
        <w:t xml:space="preserve">, w związku z realizacją zadania publicznego pn. </w:t>
      </w:r>
      <w:r w:rsidRPr="00CD0AD0">
        <w:rPr>
          <w:rFonts w:ascii="Arial" w:hAnsi="Arial" w:cs="Arial"/>
          <w:sz w:val="22"/>
          <w:szCs w:val="22"/>
          <w:lang w:eastAsia="en-US"/>
        </w:rPr>
        <w:lastRenderedPageBreak/>
        <w:t>………..……</w:t>
      </w:r>
      <w:r w:rsidRPr="00CD0AD0">
        <w:rPr>
          <w:rFonts w:ascii="Arial" w:hAnsi="Arial" w:cs="Arial"/>
          <w:sz w:val="22"/>
          <w:szCs w:val="22"/>
          <w:vertAlign w:val="superscript"/>
          <w:lang w:eastAsia="en-US"/>
        </w:rPr>
        <w:footnoteReference w:id="3"/>
      </w:r>
      <w:r w:rsidRPr="00CD0AD0">
        <w:rPr>
          <w:rFonts w:ascii="Arial" w:hAnsi="Arial" w:cs="Arial"/>
          <w:sz w:val="22"/>
          <w:szCs w:val="22"/>
          <w:lang w:eastAsia="en-US"/>
        </w:rPr>
        <w:t xml:space="preserve"> w ramach otwartego konkursu ofert na realizację zadań publicznych Województwa Małopolskiego w </w:t>
      </w:r>
      <w:r w:rsidRPr="00CD0AD0">
        <w:rPr>
          <w:rFonts w:ascii="Arial" w:hAnsi="Arial" w:cs="Arial"/>
          <w:bCs/>
          <w:sz w:val="22"/>
          <w:szCs w:val="22"/>
          <w:lang w:eastAsia="en-US"/>
        </w:rPr>
        <w:t>obszarze „</w:t>
      </w:r>
      <w:r>
        <w:rPr>
          <w:rFonts w:ascii="Arial" w:hAnsi="Arial" w:cs="Arial"/>
          <w:sz w:val="22"/>
          <w:szCs w:val="22"/>
          <w:lang w:eastAsia="en-US"/>
        </w:rPr>
        <w:t>……………..</w:t>
      </w:r>
      <w:r w:rsidRPr="00CD0AD0">
        <w:rPr>
          <w:rFonts w:ascii="Arial" w:hAnsi="Arial" w:cs="Arial"/>
          <w:sz w:val="22"/>
          <w:szCs w:val="22"/>
          <w:lang w:eastAsia="en-US"/>
        </w:rPr>
        <w:t>” pn. „</w:t>
      </w:r>
      <w:r>
        <w:rPr>
          <w:rFonts w:ascii="Arial" w:hAnsi="Arial" w:cs="Arial"/>
          <w:sz w:val="22"/>
          <w:szCs w:val="22"/>
          <w:lang w:eastAsia="en-US"/>
        </w:rPr>
        <w:t>……………..</w:t>
      </w:r>
      <w:r w:rsidRPr="00CD0AD0">
        <w:rPr>
          <w:rFonts w:ascii="Arial" w:hAnsi="Arial" w:cs="Arial"/>
          <w:sz w:val="22"/>
          <w:szCs w:val="22"/>
          <w:lang w:eastAsia="en-US"/>
        </w:rPr>
        <w:t>”,</w:t>
      </w:r>
    </w:p>
    <w:p w14:paraId="3A7722AE"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osobie, której dane dotyczą, przysługuje prawo do korzystania z uprawnień uregulowanych w art. 15-21 RODO, </w:t>
      </w:r>
    </w:p>
    <w:p w14:paraId="077A3D9D"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osoba, której dane dotyczą, ma prawo do wniesienia skargi do organu nadzorczego, którym w Polsce jest Prezes Urzędu Ochrony Danych Osobowych,</w:t>
      </w:r>
    </w:p>
    <w:p w14:paraId="779A5FB0" w14:textId="77777777" w:rsidR="00CD0AD0" w:rsidRP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 xml:space="preserve">Pani/Pana dane osobowe mogą zostać ujawnione podmiotom upoważnionym </w:t>
      </w:r>
      <w:r w:rsidRPr="00CD0AD0">
        <w:rPr>
          <w:rFonts w:ascii="Arial" w:hAnsi="Arial" w:cs="Arial"/>
          <w:sz w:val="22"/>
          <w:szCs w:val="22"/>
          <w:lang w:eastAsia="en-US"/>
        </w:rPr>
        <w:br/>
        <w:t xml:space="preserve">na podstawie przepisów prawa oraz mogą zostać przekazane podmiotom przetwarzającym w związku z realizacją umów, w ramach których zostało im powierzone przetwarzanie danych osobowych(np. dostawcom usług IT), </w:t>
      </w:r>
    </w:p>
    <w:p w14:paraId="7855D0DB" w14:textId="680ED701" w:rsidR="00CD0AD0" w:rsidRDefault="00CD0AD0" w:rsidP="00CD0AD0">
      <w:pPr>
        <w:numPr>
          <w:ilvl w:val="0"/>
          <w:numId w:val="50"/>
        </w:numPr>
        <w:spacing w:after="160" w:line="276" w:lineRule="auto"/>
        <w:jc w:val="both"/>
        <w:rPr>
          <w:rFonts w:ascii="Arial" w:hAnsi="Arial" w:cs="Arial"/>
          <w:sz w:val="22"/>
          <w:szCs w:val="22"/>
          <w:lang w:eastAsia="en-US"/>
        </w:rPr>
      </w:pPr>
      <w:r w:rsidRPr="00CD0AD0">
        <w:rPr>
          <w:rFonts w:ascii="Arial" w:hAnsi="Arial" w:cs="Arial"/>
          <w:sz w:val="22"/>
          <w:szCs w:val="22"/>
          <w:lang w:eastAsia="en-US"/>
        </w:rPr>
        <w:t>Pani/Pana dane nie będą przetwarzane w sposób zautomatyzowany, w tym również profilowane.</w:t>
      </w:r>
    </w:p>
    <w:p w14:paraId="1C5B3F2C" w14:textId="5372B8B8" w:rsidR="005D13CC" w:rsidRDefault="005D13CC" w:rsidP="00687B32">
      <w:pPr>
        <w:spacing w:after="160" w:line="276" w:lineRule="auto"/>
        <w:jc w:val="both"/>
        <w:rPr>
          <w:rFonts w:ascii="Arial" w:hAnsi="Arial" w:cs="Arial"/>
          <w:sz w:val="22"/>
          <w:szCs w:val="22"/>
          <w:lang w:eastAsia="en-US"/>
        </w:rPr>
      </w:pPr>
    </w:p>
    <w:p w14:paraId="7325437B" w14:textId="6733E699" w:rsidR="005D13CC" w:rsidRDefault="005D13CC" w:rsidP="00687B32">
      <w:pPr>
        <w:spacing w:after="160" w:line="276" w:lineRule="auto"/>
        <w:jc w:val="both"/>
        <w:rPr>
          <w:rFonts w:ascii="Arial" w:hAnsi="Arial" w:cs="Arial"/>
          <w:sz w:val="22"/>
          <w:szCs w:val="22"/>
          <w:lang w:eastAsia="en-US"/>
        </w:rPr>
      </w:pPr>
    </w:p>
    <w:p w14:paraId="4D2275B7" w14:textId="3C5B322C" w:rsidR="005D13CC" w:rsidRDefault="005D13CC" w:rsidP="00687B32">
      <w:pPr>
        <w:spacing w:after="160" w:line="276" w:lineRule="auto"/>
        <w:jc w:val="both"/>
        <w:rPr>
          <w:rFonts w:ascii="Arial" w:hAnsi="Arial" w:cs="Arial"/>
          <w:sz w:val="22"/>
          <w:szCs w:val="22"/>
          <w:lang w:eastAsia="en-US"/>
        </w:rPr>
      </w:pPr>
    </w:p>
    <w:p w14:paraId="11A09BC0" w14:textId="7CF8F671" w:rsidR="005D13CC" w:rsidRDefault="005D13CC" w:rsidP="00687B32">
      <w:pPr>
        <w:spacing w:after="160" w:line="276" w:lineRule="auto"/>
        <w:jc w:val="both"/>
        <w:rPr>
          <w:rFonts w:ascii="Arial" w:hAnsi="Arial" w:cs="Arial"/>
          <w:sz w:val="22"/>
          <w:szCs w:val="22"/>
          <w:lang w:eastAsia="en-US"/>
        </w:rPr>
      </w:pPr>
    </w:p>
    <w:p w14:paraId="76135664" w14:textId="3D1A371E" w:rsidR="005D13CC" w:rsidRDefault="005D13CC" w:rsidP="00687B32">
      <w:pPr>
        <w:spacing w:after="160" w:line="276" w:lineRule="auto"/>
        <w:jc w:val="both"/>
        <w:rPr>
          <w:rFonts w:ascii="Arial" w:hAnsi="Arial" w:cs="Arial"/>
          <w:sz w:val="22"/>
          <w:szCs w:val="22"/>
          <w:lang w:eastAsia="en-US"/>
        </w:rPr>
      </w:pPr>
    </w:p>
    <w:p w14:paraId="31C14E45" w14:textId="54D065BC" w:rsidR="005D13CC" w:rsidRDefault="005D13CC" w:rsidP="00687B32">
      <w:pPr>
        <w:spacing w:after="160" w:line="276" w:lineRule="auto"/>
        <w:jc w:val="both"/>
        <w:rPr>
          <w:rFonts w:ascii="Arial" w:hAnsi="Arial" w:cs="Arial"/>
          <w:sz w:val="22"/>
          <w:szCs w:val="22"/>
          <w:lang w:eastAsia="en-US"/>
        </w:rPr>
      </w:pPr>
    </w:p>
    <w:p w14:paraId="59DBC047" w14:textId="4E757ABF" w:rsidR="005D13CC" w:rsidRDefault="005D13CC" w:rsidP="00687B32">
      <w:pPr>
        <w:spacing w:after="160" w:line="276" w:lineRule="auto"/>
        <w:jc w:val="both"/>
        <w:rPr>
          <w:rFonts w:ascii="Arial" w:hAnsi="Arial" w:cs="Arial"/>
          <w:sz w:val="22"/>
          <w:szCs w:val="22"/>
          <w:lang w:eastAsia="en-US"/>
        </w:rPr>
      </w:pPr>
    </w:p>
    <w:p w14:paraId="0BF2BE0B" w14:textId="5BB49DEB" w:rsidR="005D13CC" w:rsidRDefault="005D13CC" w:rsidP="00687B32">
      <w:pPr>
        <w:spacing w:after="160" w:line="276" w:lineRule="auto"/>
        <w:jc w:val="both"/>
        <w:rPr>
          <w:rFonts w:ascii="Arial" w:hAnsi="Arial" w:cs="Arial"/>
          <w:sz w:val="22"/>
          <w:szCs w:val="22"/>
          <w:lang w:eastAsia="en-US"/>
        </w:rPr>
      </w:pPr>
    </w:p>
    <w:p w14:paraId="3B1B180A" w14:textId="1B311850" w:rsidR="005D13CC" w:rsidRDefault="005D13CC" w:rsidP="00687B32">
      <w:pPr>
        <w:spacing w:after="160" w:line="276" w:lineRule="auto"/>
        <w:jc w:val="both"/>
        <w:rPr>
          <w:rFonts w:ascii="Arial" w:hAnsi="Arial" w:cs="Arial"/>
          <w:sz w:val="22"/>
          <w:szCs w:val="22"/>
          <w:lang w:eastAsia="en-US"/>
        </w:rPr>
      </w:pPr>
    </w:p>
    <w:p w14:paraId="457E67A4" w14:textId="673F3809" w:rsidR="005D13CC" w:rsidRDefault="005D13CC" w:rsidP="00687B32">
      <w:pPr>
        <w:spacing w:after="160" w:line="276" w:lineRule="auto"/>
        <w:jc w:val="both"/>
        <w:rPr>
          <w:rFonts w:ascii="Arial" w:hAnsi="Arial" w:cs="Arial"/>
          <w:sz w:val="22"/>
          <w:szCs w:val="22"/>
          <w:lang w:eastAsia="en-US"/>
        </w:rPr>
      </w:pPr>
    </w:p>
    <w:p w14:paraId="7F55B178" w14:textId="5443ED36" w:rsidR="005D13CC" w:rsidRDefault="005D13CC" w:rsidP="00687B32">
      <w:pPr>
        <w:spacing w:after="160" w:line="276" w:lineRule="auto"/>
        <w:jc w:val="both"/>
        <w:rPr>
          <w:rFonts w:ascii="Arial" w:hAnsi="Arial" w:cs="Arial"/>
          <w:sz w:val="22"/>
          <w:szCs w:val="22"/>
          <w:lang w:eastAsia="en-US"/>
        </w:rPr>
      </w:pPr>
    </w:p>
    <w:p w14:paraId="4CF001D7" w14:textId="6F1AFE70" w:rsidR="005D13CC" w:rsidRDefault="005D13CC" w:rsidP="00687B32">
      <w:pPr>
        <w:spacing w:after="160" w:line="276" w:lineRule="auto"/>
        <w:jc w:val="both"/>
        <w:rPr>
          <w:rFonts w:ascii="Arial" w:hAnsi="Arial" w:cs="Arial"/>
          <w:sz w:val="22"/>
          <w:szCs w:val="22"/>
          <w:lang w:eastAsia="en-US"/>
        </w:rPr>
      </w:pPr>
    </w:p>
    <w:p w14:paraId="79A009DE" w14:textId="0A2AE03F" w:rsidR="005D13CC" w:rsidRDefault="005D13CC" w:rsidP="00687B32">
      <w:pPr>
        <w:spacing w:after="160" w:line="276" w:lineRule="auto"/>
        <w:jc w:val="both"/>
        <w:rPr>
          <w:rFonts w:ascii="Arial" w:hAnsi="Arial" w:cs="Arial"/>
          <w:sz w:val="22"/>
          <w:szCs w:val="22"/>
          <w:lang w:eastAsia="en-US"/>
        </w:rPr>
      </w:pPr>
    </w:p>
    <w:p w14:paraId="29E985F0" w14:textId="4C6188AE" w:rsidR="005D13CC" w:rsidRDefault="005D13CC" w:rsidP="00687B32">
      <w:pPr>
        <w:spacing w:after="160" w:line="276" w:lineRule="auto"/>
        <w:jc w:val="both"/>
        <w:rPr>
          <w:rFonts w:ascii="Arial" w:hAnsi="Arial" w:cs="Arial"/>
          <w:sz w:val="22"/>
          <w:szCs w:val="22"/>
          <w:lang w:eastAsia="en-US"/>
        </w:rPr>
      </w:pPr>
    </w:p>
    <w:p w14:paraId="54C55B45" w14:textId="6933BBBF" w:rsidR="005D13CC" w:rsidRDefault="005D13CC" w:rsidP="00687B32">
      <w:pPr>
        <w:spacing w:after="160" w:line="276" w:lineRule="auto"/>
        <w:jc w:val="both"/>
        <w:rPr>
          <w:rFonts w:ascii="Arial" w:hAnsi="Arial" w:cs="Arial"/>
          <w:sz w:val="22"/>
          <w:szCs w:val="22"/>
          <w:lang w:eastAsia="en-US"/>
        </w:rPr>
      </w:pPr>
    </w:p>
    <w:p w14:paraId="00B68407" w14:textId="598809C7" w:rsidR="005D13CC" w:rsidRDefault="005D13CC" w:rsidP="00687B32">
      <w:pPr>
        <w:spacing w:after="160" w:line="276" w:lineRule="auto"/>
        <w:jc w:val="both"/>
        <w:rPr>
          <w:rFonts w:ascii="Arial" w:hAnsi="Arial" w:cs="Arial"/>
          <w:sz w:val="22"/>
          <w:szCs w:val="22"/>
          <w:lang w:eastAsia="en-US"/>
        </w:rPr>
      </w:pPr>
    </w:p>
    <w:p w14:paraId="52EC0403" w14:textId="697FF545" w:rsidR="005D13CC" w:rsidRDefault="005D13CC" w:rsidP="00687B32">
      <w:pPr>
        <w:spacing w:after="160" w:line="276" w:lineRule="auto"/>
        <w:jc w:val="both"/>
        <w:rPr>
          <w:rFonts w:ascii="Arial" w:hAnsi="Arial" w:cs="Arial"/>
          <w:sz w:val="22"/>
          <w:szCs w:val="22"/>
          <w:lang w:eastAsia="en-US"/>
        </w:rPr>
      </w:pPr>
    </w:p>
    <w:p w14:paraId="6CF15100" w14:textId="1A27ABB9" w:rsidR="005D13CC" w:rsidRDefault="005D13CC" w:rsidP="00687B32">
      <w:pPr>
        <w:spacing w:after="160" w:line="276" w:lineRule="auto"/>
        <w:jc w:val="both"/>
        <w:rPr>
          <w:rFonts w:ascii="Arial" w:hAnsi="Arial" w:cs="Arial"/>
          <w:sz w:val="22"/>
          <w:szCs w:val="22"/>
          <w:lang w:eastAsia="en-US"/>
        </w:rPr>
      </w:pPr>
    </w:p>
    <w:p w14:paraId="7EF39AE4" w14:textId="3645F40E" w:rsidR="005D13CC" w:rsidRDefault="005D13CC" w:rsidP="00687B32">
      <w:pPr>
        <w:spacing w:after="160" w:line="276" w:lineRule="auto"/>
        <w:jc w:val="both"/>
        <w:rPr>
          <w:rFonts w:ascii="Arial" w:hAnsi="Arial" w:cs="Arial"/>
          <w:sz w:val="22"/>
          <w:szCs w:val="22"/>
          <w:lang w:eastAsia="en-US"/>
        </w:rPr>
      </w:pPr>
    </w:p>
    <w:p w14:paraId="34B0841E" w14:textId="39851FB5" w:rsidR="005D13CC" w:rsidRDefault="005D13CC" w:rsidP="00687B32">
      <w:pPr>
        <w:spacing w:after="160" w:line="276" w:lineRule="auto"/>
        <w:jc w:val="both"/>
        <w:rPr>
          <w:rFonts w:ascii="Arial" w:hAnsi="Arial" w:cs="Arial"/>
          <w:sz w:val="22"/>
          <w:szCs w:val="22"/>
          <w:lang w:eastAsia="en-US"/>
        </w:rPr>
      </w:pPr>
    </w:p>
    <w:p w14:paraId="7E199628" w14:textId="70A62091" w:rsidR="005D13CC" w:rsidRDefault="005B2C4A" w:rsidP="00687B32">
      <w:pPr>
        <w:spacing w:after="160" w:line="276" w:lineRule="auto"/>
        <w:jc w:val="both"/>
        <w:rPr>
          <w:rFonts w:ascii="Arial" w:hAnsi="Arial" w:cs="Arial"/>
          <w:sz w:val="22"/>
          <w:szCs w:val="22"/>
          <w:lang w:eastAsia="en-US"/>
        </w:rPr>
      </w:pPr>
      <w:r w:rsidRPr="006C3159">
        <w:rPr>
          <w:rFonts w:asciiTheme="minorHAnsi" w:hAnsiTheme="minorHAnsi" w:cstheme="minorHAnsi"/>
          <w:b/>
          <w:noProof/>
        </w:rPr>
        <w:lastRenderedPageBreak/>
        <w:drawing>
          <wp:anchor distT="0" distB="0" distL="114300" distR="114300" simplePos="0" relativeHeight="251673600" behindDoc="1" locked="0" layoutInCell="1" allowOverlap="1" wp14:anchorId="3ABD423D" wp14:editId="447C670A">
            <wp:simplePos x="0" y="0"/>
            <wp:positionH relativeFrom="margin">
              <wp:align>left</wp:align>
            </wp:positionH>
            <wp:positionV relativeFrom="topMargin">
              <wp:align>bottom</wp:align>
            </wp:positionV>
            <wp:extent cx="2089785" cy="474980"/>
            <wp:effectExtent l="0" t="0" r="0" b="0"/>
            <wp:wrapSquare wrapText="bothSides"/>
            <wp:docPr id="9" name="Obraz 9"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p>
    <w:p w14:paraId="321A843A" w14:textId="1CC9DED3" w:rsidR="005D13CC" w:rsidRPr="005D13CC" w:rsidRDefault="005D13CC" w:rsidP="005D13CC">
      <w:pPr>
        <w:ind w:left="357" w:hanging="357"/>
        <w:jc w:val="right"/>
        <w:rPr>
          <w:rFonts w:ascii="Arial" w:hAnsi="Arial" w:cs="Arial"/>
          <w:b/>
          <w:sz w:val="22"/>
          <w:szCs w:val="22"/>
          <w:lang w:eastAsia="en-US"/>
        </w:rPr>
      </w:pPr>
      <w:r w:rsidRPr="005D13CC">
        <w:rPr>
          <w:rFonts w:ascii="Arial" w:hAnsi="Arial" w:cs="Arial"/>
          <w:b/>
          <w:sz w:val="22"/>
          <w:szCs w:val="22"/>
          <w:lang w:eastAsia="en-US"/>
        </w:rPr>
        <w:t>Załącznik nr 6 do umowy nr ……………………</w:t>
      </w:r>
    </w:p>
    <w:p w14:paraId="3E4F6B0E"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07CAC497" w14:textId="77777777" w:rsidR="005D13CC" w:rsidRPr="005D13CC" w:rsidRDefault="005D13CC" w:rsidP="005D13CC">
      <w:pPr>
        <w:keepNext/>
        <w:tabs>
          <w:tab w:val="num" w:pos="0"/>
        </w:tabs>
        <w:suppressAutoHyphens/>
        <w:spacing w:after="60"/>
        <w:jc w:val="center"/>
        <w:outlineLvl w:val="0"/>
        <w:rPr>
          <w:rFonts w:ascii="Arial" w:hAnsi="Arial" w:cs="Arial"/>
          <w:b/>
          <w:bCs/>
          <w:kern w:val="1"/>
          <w:sz w:val="22"/>
          <w:szCs w:val="22"/>
          <w:lang w:eastAsia="ar-SA"/>
        </w:rPr>
      </w:pPr>
      <w:r w:rsidRPr="005D13CC">
        <w:rPr>
          <w:rFonts w:ascii="Arial" w:hAnsi="Arial" w:cs="Arial"/>
          <w:b/>
          <w:bCs/>
          <w:kern w:val="1"/>
          <w:sz w:val="22"/>
          <w:szCs w:val="22"/>
          <w:lang w:eastAsia="ar-SA"/>
        </w:rPr>
        <w:t xml:space="preserve">I N F O R M A C J A </w:t>
      </w:r>
    </w:p>
    <w:p w14:paraId="08E499CB" w14:textId="77777777" w:rsidR="005D13CC" w:rsidRPr="005D13CC" w:rsidRDefault="005D13CC" w:rsidP="005D13CC">
      <w:pPr>
        <w:keepNext/>
        <w:tabs>
          <w:tab w:val="num" w:pos="0"/>
        </w:tabs>
        <w:suppressAutoHyphens/>
        <w:spacing w:after="60"/>
        <w:jc w:val="center"/>
        <w:outlineLvl w:val="0"/>
        <w:rPr>
          <w:rFonts w:ascii="Arial" w:hAnsi="Arial" w:cs="Arial"/>
          <w:b/>
          <w:bCs/>
          <w:kern w:val="1"/>
          <w:sz w:val="22"/>
          <w:szCs w:val="22"/>
          <w:lang w:eastAsia="ar-SA"/>
        </w:rPr>
      </w:pPr>
      <w:r w:rsidRPr="005D13CC">
        <w:rPr>
          <w:rFonts w:ascii="Arial" w:hAnsi="Arial" w:cs="Arial"/>
          <w:b/>
          <w:bCs/>
          <w:kern w:val="1"/>
          <w:sz w:val="22"/>
          <w:szCs w:val="22"/>
          <w:lang w:eastAsia="ar-SA"/>
        </w:rPr>
        <w:t>O OBOWIĄZKACH DOTYCZĄCYCH PŁATNOŚCI W ZWIĄZKU Z TZW. BIAŁĄ LISTĄ PODATNIKÓW VAT ORAZ MECHANIZMEM PODZIELONEJ PŁATNOŚCI</w:t>
      </w:r>
    </w:p>
    <w:p w14:paraId="44ECB86B"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486BB92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67AA4C81" w14:textId="77777777" w:rsidR="005D13CC" w:rsidRPr="005D13CC" w:rsidRDefault="005D13CC" w:rsidP="005D13CC">
      <w:pPr>
        <w:spacing w:after="120" w:line="276" w:lineRule="auto"/>
        <w:jc w:val="both"/>
        <w:outlineLvl w:val="1"/>
        <w:rPr>
          <w:rFonts w:ascii="Arial" w:hAnsi="Arial" w:cs="Arial"/>
          <w:b/>
          <w:sz w:val="22"/>
          <w:szCs w:val="22"/>
          <w:lang w:eastAsia="en-US"/>
        </w:rPr>
      </w:pPr>
      <w:r w:rsidRPr="005D13CC">
        <w:rPr>
          <w:rFonts w:ascii="Arial" w:hAnsi="Arial" w:cs="Arial"/>
          <w:b/>
          <w:sz w:val="22"/>
          <w:szCs w:val="22"/>
          <w:lang w:eastAsia="en-US"/>
        </w:rPr>
        <w:t xml:space="preserve">Kogo dotyczy niniejsza informacja? </w:t>
      </w:r>
    </w:p>
    <w:p w14:paraId="0B45D41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Niniejszą informację należy przedstawić beneficjentom, którzy posiadają: a) status podatnika PIT prowadzącego pozarolniczą działalność gospodarczą albo podatnika CIT lub też b) status podatnika VAT, bez względu na wartość dotacji. </w:t>
      </w:r>
    </w:p>
    <w:p w14:paraId="10E57CE6"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 </w:t>
      </w:r>
    </w:p>
    <w:p w14:paraId="4EF54C89"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sz w:val="22"/>
          <w:szCs w:val="22"/>
          <w:lang w:eastAsia="en-US"/>
        </w:rPr>
        <w:t>Niniejsza informacja zawiera wyłącznie podstawowe informacje na temat obowiązków związanych z tzw. białą listą oraz mechanizmem podzielonej płatności ze szczególnym uwzględnieniem zakresu ich zastosowania oraz sankcji za ich naruszenie.</w:t>
      </w:r>
    </w:p>
    <w:p w14:paraId="3385FA76"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BIAŁA LISTA</w:t>
      </w:r>
    </w:p>
    <w:p w14:paraId="35E660C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dokonywania płatności wyłącznie na rachunki uwidocznione na tzw. białej liście (dostępnej pod adresem: </w:t>
      </w:r>
      <w:hyperlink r:id="rId13" w:history="1">
        <w:r w:rsidRPr="005D13CC">
          <w:rPr>
            <w:rFonts w:ascii="Arial" w:hAnsi="Arial" w:cs="Arial"/>
            <w:color w:val="0000FF"/>
            <w:sz w:val="22"/>
            <w:szCs w:val="22"/>
            <w:u w:val="single"/>
            <w:lang w:eastAsia="en-US"/>
          </w:rPr>
          <w:t>https://www.podatki.gov.pl/wykaz-podatnikow-vat-wyszukiwarka</w:t>
        </w:r>
      </w:hyperlink>
      <w:r w:rsidRPr="005D13CC">
        <w:rPr>
          <w:rFonts w:ascii="Arial" w:hAnsi="Arial" w:cs="Arial"/>
          <w:sz w:val="22"/>
          <w:szCs w:val="22"/>
          <w:lang w:eastAsia="en-US"/>
        </w:rPr>
        <w:t>) dotyczy wszelkich płatności objętych obowiązkiem dokonania płatności za pośrednictwem rachunku płatniczego. Obowiązek ten powstaje zatem, gdy łącznie spełnione są dwie przesłanki:</w:t>
      </w:r>
    </w:p>
    <w:p w14:paraId="621B78F3" w14:textId="77777777"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płatność ma miejsce między przedsiębiorcami, tj. osobami fizycznymi, osobami prawnymi lub jednostkami organizacyjnymi niemającymi osobowości prawnej, które wykonują działalność gospodarczą, czyli zorganizowaną działalność zarobkową, wykonywaną </w:t>
      </w:r>
      <w:r w:rsidRPr="005D13CC">
        <w:rPr>
          <w:rFonts w:ascii="Arial" w:hAnsi="Arial" w:cs="Arial"/>
          <w:sz w:val="22"/>
          <w:szCs w:val="22"/>
          <w:lang w:eastAsia="en-US"/>
        </w:rPr>
        <w:br/>
        <w:t>we własnym imieniu i w sposób ciągły (art. 19 pkt 1 w zw. z art. 4 ust. 1 oraz art. 3 Prawa przedsiębiorców</w:t>
      </w:r>
      <w:r w:rsidRPr="005D13CC">
        <w:rPr>
          <w:rFonts w:ascii="Arial" w:hAnsi="Arial" w:cs="Arial"/>
          <w:sz w:val="22"/>
          <w:szCs w:val="22"/>
          <w:vertAlign w:val="superscript"/>
          <w:lang w:eastAsia="en-US"/>
        </w:rPr>
        <w:footnoteReference w:id="4"/>
      </w:r>
      <w:r w:rsidRPr="005D13CC">
        <w:rPr>
          <w:rFonts w:ascii="Arial" w:hAnsi="Arial" w:cs="Arial"/>
          <w:sz w:val="22"/>
          <w:szCs w:val="22"/>
          <w:lang w:eastAsia="en-US"/>
        </w:rPr>
        <w:t xml:space="preserve">); </w:t>
      </w:r>
    </w:p>
    <w:p w14:paraId="52FBE721" w14:textId="77777777"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357" w:hanging="357"/>
        <w:jc w:val="both"/>
        <w:rPr>
          <w:rFonts w:ascii="Arial" w:hAnsi="Arial" w:cs="Arial"/>
          <w:sz w:val="22"/>
          <w:szCs w:val="22"/>
          <w:lang w:eastAsia="en-US"/>
        </w:rPr>
      </w:pPr>
      <w:r w:rsidRPr="005D13CC">
        <w:rPr>
          <w:rFonts w:ascii="Arial" w:hAnsi="Arial" w:cs="Arial"/>
          <w:sz w:val="22"/>
          <w:szCs w:val="22"/>
          <w:lang w:eastAsia="en-US"/>
        </w:rPr>
        <w:t>płatność dotyczy transakcji, której jednorazowa wartość (bez względu na ilość płatności)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14:paraId="24DEC990"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Przez transakcję należy rozumieć czynność prawną (umowę) zawieraną w związku </w:t>
      </w:r>
      <w:r w:rsidRPr="005D13CC">
        <w:rPr>
          <w:rFonts w:ascii="Arial" w:hAnsi="Arial" w:cs="Arial"/>
          <w:sz w:val="22"/>
          <w:szCs w:val="22"/>
          <w:lang w:eastAsia="en-US"/>
        </w:rPr>
        <w:br/>
        <w:t>z prowadzoną przez strony działalnością gospodarczą, w wykonaniu której dokonywana jest co najmniej jedna płatność, w szczególności nabycie towaru lub usługi.</w:t>
      </w:r>
    </w:p>
    <w:p w14:paraId="11E7545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lastRenderedPageBreak/>
        <w:t>Obowiązek powyższy dotyczy także podmiotów, które na podstawie umowy z dostawcą towaru (usługodawcą) lub nabywcą (usługobiorcą) są obowiązani do pobrania potwierdzonej fakturą należności od nabywcy (usługobiorcy) i przekazania jej dostawcy towaru (usługodawcy) – mowa tu np. o faktorach(pośrednikach).</w:t>
      </w:r>
    </w:p>
    <w:p w14:paraId="729C05FD"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Obowiązek powyższy nie powstanie, jeżeli a) płatnik lub odbiorca płatności nie posiada statusu przedsiębiorcy w rozumieniu Prawa przedsiębiorców albo b) wartość transakcji nie przekracza 15 000 zł. Obowiązek ten nie dotyczy zatem: </w:t>
      </w:r>
    </w:p>
    <w:p w14:paraId="669EC06E"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przedsiębiorcami w rozumieniu Prawa przedsiębiorców, </w:t>
      </w:r>
    </w:p>
    <w:p w14:paraId="7349302C"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przedsiębiorcami w rozumieniu Prawa przedsiębiorców, lecz dokonują płatności na rzecz podmiotów nieposiadających takiego statusu, </w:t>
      </w:r>
    </w:p>
    <w:p w14:paraId="59C9FD9F"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beneficjentów, którzy są przedsiębiorcami w rozumieniu Prawa przedsiębiorców i dokonują płatności na rzecz podmiotów posiadających taki status, lecz wartość transakcji nie przekracza 15 000 zł.</w:t>
      </w:r>
    </w:p>
    <w:p w14:paraId="35139D7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W pozostałych przypadkach konieczna jest weryfikacja numeru rachunku rozliczeniowego odbiorcy z tzw. białą listą na dzień zlecenia przelewu</w:t>
      </w:r>
      <w:r w:rsidRPr="005D13CC">
        <w:rPr>
          <w:rFonts w:ascii="Arial" w:hAnsi="Arial" w:cs="Arial"/>
          <w:sz w:val="22"/>
          <w:szCs w:val="22"/>
          <w:lang w:eastAsia="en-US"/>
        </w:rPr>
        <w:t xml:space="preserve">. Dokonanie płatności na rachunek nieujęty na tej liście w dniu zlecenia przelewu pociągnie za sobą sankcje podatkowe: </w:t>
      </w:r>
    </w:p>
    <w:p w14:paraId="4C8DD7B8"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dla podatników podatków dochodowych (PIT/CIT): utratę możliwości zaliczenia do kosztów uzyskania przychodu danej płatności, a jeżeli płatność ta nie mogła być zaliczona do tych kosztów – rozpoznanie przychodu w jej wysokości (art. 22p ustawy o PIT</w:t>
      </w:r>
      <w:r w:rsidRPr="005D13CC">
        <w:rPr>
          <w:rFonts w:ascii="Arial" w:hAnsi="Arial" w:cs="Arial"/>
          <w:sz w:val="22"/>
          <w:szCs w:val="22"/>
          <w:vertAlign w:val="superscript"/>
          <w:lang w:eastAsia="en-US"/>
        </w:rPr>
        <w:footnoteReference w:id="5"/>
      </w:r>
      <w:r w:rsidRPr="005D13CC">
        <w:rPr>
          <w:rFonts w:ascii="Arial" w:hAnsi="Arial" w:cs="Arial"/>
          <w:sz w:val="22"/>
          <w:szCs w:val="22"/>
          <w:lang w:eastAsia="en-US"/>
        </w:rPr>
        <w:t xml:space="preserve"> oraz art. 15d ustawy o CIT</w:t>
      </w:r>
      <w:r w:rsidRPr="005D13CC">
        <w:rPr>
          <w:rFonts w:ascii="Arial" w:hAnsi="Arial" w:cs="Arial"/>
          <w:sz w:val="22"/>
          <w:szCs w:val="22"/>
          <w:vertAlign w:val="superscript"/>
          <w:lang w:eastAsia="en-US"/>
        </w:rPr>
        <w:footnoteReference w:id="6"/>
      </w:r>
      <w:r w:rsidRPr="005D13CC">
        <w:rPr>
          <w:rFonts w:ascii="Arial" w:hAnsi="Arial" w:cs="Arial"/>
          <w:sz w:val="22"/>
          <w:szCs w:val="22"/>
          <w:lang w:eastAsia="en-US"/>
        </w:rPr>
        <w:t xml:space="preserve">), </w:t>
      </w:r>
    </w:p>
    <w:p w14:paraId="78998BBA"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dla podatników VAT: odpowiedzialność solidarną za zaległości podatkowe dostawcy lub usługodawcy w części podatku od towarów i usług proporcjonalnie przypadającej </w:t>
      </w:r>
      <w:r w:rsidRPr="005D13CC">
        <w:rPr>
          <w:rFonts w:ascii="Arial" w:hAnsi="Arial" w:cs="Arial"/>
          <w:sz w:val="22"/>
          <w:szCs w:val="22"/>
          <w:lang w:eastAsia="en-US"/>
        </w:rPr>
        <w:br/>
        <w:t>na otrzymaną przez tego podatnika dostawę towarów lub świadczenie usług (art. 117ba Ordynacji podatkowej</w:t>
      </w:r>
      <w:r w:rsidRPr="005D13CC">
        <w:rPr>
          <w:rFonts w:ascii="Arial" w:hAnsi="Arial" w:cs="Arial"/>
          <w:sz w:val="22"/>
          <w:szCs w:val="22"/>
          <w:vertAlign w:val="superscript"/>
          <w:lang w:eastAsia="en-US"/>
        </w:rPr>
        <w:footnoteReference w:id="7"/>
      </w:r>
      <w:r w:rsidRPr="005D13CC">
        <w:rPr>
          <w:rFonts w:ascii="Arial" w:hAnsi="Arial" w:cs="Arial"/>
          <w:sz w:val="22"/>
          <w:szCs w:val="22"/>
          <w:lang w:eastAsia="en-US"/>
        </w:rPr>
        <w:t>).</w:t>
      </w:r>
    </w:p>
    <w:p w14:paraId="35924F4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Naruszenie powyższego obowiązku nie pociągnie za sobą sankcji dla płatników innych niż podatnicy PIT prowadzący pozarolniczą działalność gospodarczą, podatnicy CIT lub podatnicy VAT.</w:t>
      </w:r>
    </w:p>
    <w:p w14:paraId="48F79E5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Powyższe sankcje nie zostaną zastosowane, jeżeli płatnik przy pierwszej zapłacie należności, w terminie 7dni od dnia zlecenia przelewu, zgłosi naczelnikowi urzędu skarbowego właściwego dla podatnika, który dokonał zapłaty należności, dokonanie płatności na rachunek inny niż wskazany w wykazie(wzór ZAW-NR</w:t>
      </w:r>
      <w:r w:rsidRPr="005D13CC">
        <w:rPr>
          <w:rFonts w:ascii="Arial" w:hAnsi="Arial" w:cs="Arial"/>
          <w:sz w:val="22"/>
          <w:szCs w:val="22"/>
          <w:vertAlign w:val="superscript"/>
          <w:lang w:eastAsia="en-US"/>
        </w:rPr>
        <w:footnoteReference w:id="8"/>
      </w:r>
      <w:r w:rsidRPr="005D13CC">
        <w:rPr>
          <w:rFonts w:ascii="Arial" w:hAnsi="Arial" w:cs="Arial"/>
          <w:sz w:val="22"/>
          <w:szCs w:val="22"/>
          <w:lang w:eastAsia="en-US"/>
        </w:rPr>
        <w:t>). Przekroczenie terminu może powodować brak skuteczności zgłoszenia i tym samym utrzymanie sankcji. Dla płatników mechanizmem uwalniającym od sankcji podatkowych jest także dokonanie płatności w mechanizmie podzielonej płatności.</w:t>
      </w:r>
      <w:r w:rsidRPr="005D13CC">
        <w:rPr>
          <w:rFonts w:ascii="Arial" w:hAnsi="Arial" w:cs="Arial"/>
          <w:sz w:val="22"/>
          <w:szCs w:val="22"/>
          <w:lang w:eastAsia="en-US"/>
        </w:rPr>
        <w:tab/>
      </w:r>
    </w:p>
    <w:p w14:paraId="5E8384F7"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MECHANIZM PODZIELONEJ PŁATNOŚCI</w:t>
      </w:r>
    </w:p>
    <w:p w14:paraId="7690EB7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pacing w:val="6000"/>
          <w:sz w:val="22"/>
          <w:szCs w:val="22"/>
        </w:rPr>
      </w:pPr>
      <w:r w:rsidRPr="005D13CC">
        <w:rPr>
          <w:rFonts w:ascii="Arial" w:hAnsi="Arial" w:cs="Arial"/>
          <w:sz w:val="22"/>
          <w:szCs w:val="22"/>
          <w:lang w:eastAsia="en-US"/>
        </w:rPr>
        <w:lastRenderedPageBreak/>
        <w:t xml:space="preserve">Obowiązek dokonania płatności z wykorzystaniem mechanizmu podzielonej płatności dotyczy podatników VAT, którzy dokonują płatności za nabyte towary lub usługi wymienione </w:t>
      </w:r>
      <w:r w:rsidRPr="005D13CC">
        <w:rPr>
          <w:rFonts w:ascii="Arial" w:hAnsi="Arial" w:cs="Arial"/>
          <w:sz w:val="22"/>
          <w:szCs w:val="22"/>
          <w:lang w:eastAsia="en-US"/>
        </w:rPr>
        <w:br/>
        <w:t>w załączniku nr 15 do ustawy o VAT</w:t>
      </w:r>
      <w:r w:rsidRPr="005D13CC">
        <w:rPr>
          <w:rFonts w:ascii="Arial" w:hAnsi="Arial" w:cs="Arial"/>
          <w:sz w:val="22"/>
          <w:szCs w:val="22"/>
          <w:vertAlign w:val="superscript"/>
          <w:lang w:eastAsia="en-US"/>
        </w:rPr>
        <w:footnoteReference w:id="9"/>
      </w:r>
      <w:r w:rsidRPr="005D13CC">
        <w:rPr>
          <w:rFonts w:ascii="Arial" w:hAnsi="Arial" w:cs="Arial"/>
          <w:sz w:val="22"/>
          <w:szCs w:val="22"/>
          <w:lang w:eastAsia="en-US"/>
        </w:rPr>
        <w:t>, udokumentowane fakturą, w której kwota należności ogółem przekracza 15 000 zł (art. 108a ust. 1a ustawy o VAT). Obowiązek ten dotyczy także odpowiednio płatności zaliczkowych.</w:t>
      </w:r>
      <w:r w:rsidRPr="005D13CC">
        <w:rPr>
          <w:rFonts w:ascii="Arial" w:hAnsi="Arial" w:cs="Arial"/>
          <w:spacing w:val="6000"/>
          <w:sz w:val="22"/>
          <w:szCs w:val="22"/>
        </w:rPr>
        <w:tab/>
      </w:r>
    </w:p>
    <w:p w14:paraId="30A732F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Wystarczy, że tylko jeden z towarów lub usług wskazanych na fakturze, której wartość ogółem przekracza próg 15 000 zł, jest wskazany w załączniku do ustawy o VAT. </w:t>
      </w:r>
    </w:p>
    <w:p w14:paraId="195B00A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UWAGA! </w:t>
      </w:r>
      <w:r w:rsidRPr="005D13CC">
        <w:rPr>
          <w:rFonts w:ascii="Arial" w:hAnsi="Arial" w:cs="Arial"/>
          <w:sz w:val="22"/>
          <w:szCs w:val="22"/>
          <w:lang w:eastAsia="en-US"/>
        </w:rPr>
        <w:t xml:space="preserve">Zakres omawianego obowiązku nie jest tożsamy z obowiązkiem weryfikacji numeru rachunku rozliczeniowego na tzw. białej liście. Próg 15 000 zł w przypadku mechanizmu podzielonej płatności odnosi się do wartości pojedynczej płatności, podczas gdy w przypadku białej listy dotyczy wartości całej transakcji bez względu na ilość płatności. </w:t>
      </w:r>
    </w:p>
    <w:p w14:paraId="5335C99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skorzystania z mechanizmu podzielonej płatności nie dotyczy zatem: </w:t>
      </w:r>
    </w:p>
    <w:p w14:paraId="51843A9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podatnikami VAT, </w:t>
      </w:r>
    </w:p>
    <w:p w14:paraId="58C79ECC"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lecz dokonują płatności na rzecz podmiotów nieposiadających takiego statusu, </w:t>
      </w:r>
    </w:p>
    <w:p w14:paraId="7D23D4F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i dokonują płatności na rzecz podmiotów posiadających taki status, lecz wartość faktury nie przekracza 15 000 zł, </w:t>
      </w:r>
    </w:p>
    <w:p w14:paraId="62AD23C6"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dokonują płatności na rzecz podmiotów posiadających taki status, wartość faktury przekracza 15 000 zł, lecz żaden z towarów lub usług wskazanych na fakturze nie jest wymieniony w załączniku nr 15 do ustawy o VAT. </w:t>
      </w:r>
    </w:p>
    <w:p w14:paraId="2742577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W zakresie nieobjętym obowiązkowym mechanizmem podzielonej płatności, płatnik będący podatnikiem VAT, płacąc za fakturę innemu podatnikowi VAT(tj. w sytuacji 3. lub 4. powyżej), może jednakże dobrowolnie skorzystać z tego mechanizmu (art. 108a ust. 1 ustawy o VAT).</w:t>
      </w:r>
    </w:p>
    <w:p w14:paraId="3721753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W przypadkach innych niż wskazane powyżej konieczne jest dokonanie płatności </w:t>
      </w:r>
      <w:r w:rsidRPr="005D13CC">
        <w:rPr>
          <w:rFonts w:ascii="Arial" w:hAnsi="Arial" w:cs="Arial"/>
          <w:b/>
          <w:sz w:val="22"/>
          <w:szCs w:val="22"/>
          <w:lang w:eastAsia="en-US"/>
        </w:rPr>
        <w:br/>
        <w:t>z wykorzystaniem mechanizmu podzielonej płatności, tj. przy użyciu komunikatu przelewu udostępnionego przez bank lub spółdzielczą kasę oszczędnościowo-kredytową, przeznaczonego do dokonywania płatności w mechanizmie podzielonej płatności</w:t>
      </w:r>
      <w:r w:rsidRPr="005D13CC">
        <w:rPr>
          <w:rFonts w:ascii="Arial" w:hAnsi="Arial" w:cs="Arial"/>
          <w:sz w:val="22"/>
          <w:szCs w:val="22"/>
          <w:lang w:eastAsia="en-US"/>
        </w:rPr>
        <w:t>. 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14:paraId="1999F5A1"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14:paraId="4270DBA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Nie stanowi naruszenia powyższego obowiązku rozliczenie stron w drodze potrącenia(w zakresie, w jakim kwoty należności są potrącane), a także dokonanie </w:t>
      </w:r>
      <w:r w:rsidRPr="005D13CC">
        <w:rPr>
          <w:rFonts w:ascii="Arial" w:hAnsi="Arial" w:cs="Arial"/>
          <w:sz w:val="22"/>
          <w:szCs w:val="22"/>
          <w:lang w:eastAsia="en-US"/>
        </w:rPr>
        <w:br/>
      </w:r>
      <w:r w:rsidRPr="005D13CC">
        <w:rPr>
          <w:rFonts w:ascii="Arial" w:hAnsi="Arial" w:cs="Arial"/>
          <w:sz w:val="22"/>
          <w:szCs w:val="22"/>
          <w:lang w:eastAsia="en-US"/>
        </w:rPr>
        <w:lastRenderedPageBreak/>
        <w:t>z pominięciem powyższego mechanizmu płatności wynikającej z faktury dokumentującej transakcje realizowane w wykonaniu umowy o partnerstwie publiczno-prywatnym, o której mowa w art. 7 ust. 1 ustawy z dnia 19 grudnia 2008 r. o partnerstwie publiczno-prywatnym (</w:t>
      </w:r>
      <w:proofErr w:type="spellStart"/>
      <w:r w:rsidRPr="005D13CC">
        <w:rPr>
          <w:rFonts w:ascii="Arial" w:hAnsi="Arial" w:cs="Arial"/>
          <w:sz w:val="22"/>
          <w:szCs w:val="22"/>
          <w:lang w:eastAsia="en-US"/>
        </w:rPr>
        <w:t>t.j</w:t>
      </w:r>
      <w:proofErr w:type="spellEnd"/>
      <w:r w:rsidRPr="005D13CC">
        <w:rPr>
          <w:rFonts w:ascii="Arial" w:hAnsi="Arial" w:cs="Arial"/>
          <w:sz w:val="22"/>
          <w:szCs w:val="22"/>
          <w:lang w:eastAsia="en-US"/>
        </w:rPr>
        <w:t xml:space="preserve">. Dz.U. z 2020 r. poz. 711), jeżeli podmiot, na rzecz którego dokonywana jest płatność, na dzień dokonania dostawy był partnerem prywatnym, z którym podmiot publiczny zawarł umowę </w:t>
      </w:r>
      <w:r w:rsidRPr="005D13CC">
        <w:rPr>
          <w:rFonts w:ascii="Arial" w:hAnsi="Arial" w:cs="Arial"/>
          <w:sz w:val="22"/>
          <w:szCs w:val="22"/>
          <w:lang w:eastAsia="en-US"/>
        </w:rPr>
        <w:br/>
        <w:t>o partnerstwie publiczno-prywatnym, lub jednoosobową spółką partnera prywatnego albo spółką kapitałową, której jedynymi wspólnikami są partnerzy prywatni, z którą podmiot publiczny zawarł umowę o partnerstwie publiczno-prywatnym.</w:t>
      </w:r>
    </w:p>
    <w:p w14:paraId="7EA6ADE4" w14:textId="77777777" w:rsidR="005D13CC" w:rsidRPr="005D13CC" w:rsidRDefault="005D13CC" w:rsidP="005D13CC">
      <w:pPr>
        <w:jc w:val="center"/>
        <w:outlineLvl w:val="1"/>
        <w:rPr>
          <w:rFonts w:ascii="Arial" w:hAnsi="Arial" w:cs="Arial"/>
          <w:b/>
          <w:sz w:val="22"/>
          <w:szCs w:val="22"/>
          <w:lang w:eastAsia="en-US"/>
        </w:rPr>
      </w:pPr>
      <w:r w:rsidRPr="005D13CC">
        <w:rPr>
          <w:rFonts w:ascii="Arial" w:hAnsi="Arial" w:cs="Arial"/>
          <w:b/>
          <w:sz w:val="22"/>
          <w:szCs w:val="22"/>
          <w:lang w:eastAsia="en-US"/>
        </w:rPr>
        <w:t>OŚWIADCZENIE ZLECENIOBIORCY</w:t>
      </w:r>
    </w:p>
    <w:p w14:paraId="5B69EE13" w14:textId="77777777" w:rsidR="005D13CC" w:rsidRPr="005D13CC" w:rsidRDefault="005D13CC" w:rsidP="005D13CC">
      <w:pPr>
        <w:spacing w:after="480"/>
        <w:jc w:val="center"/>
        <w:outlineLvl w:val="1"/>
        <w:rPr>
          <w:rFonts w:ascii="Arial" w:hAnsi="Arial" w:cs="Arial"/>
          <w:b/>
          <w:sz w:val="22"/>
          <w:szCs w:val="22"/>
          <w:lang w:eastAsia="en-US"/>
        </w:rPr>
      </w:pPr>
      <w:r w:rsidRPr="005D13CC">
        <w:rPr>
          <w:rFonts w:ascii="Arial" w:hAnsi="Arial" w:cs="Arial"/>
          <w:b/>
          <w:sz w:val="22"/>
          <w:szCs w:val="22"/>
          <w:lang w:eastAsia="en-US"/>
        </w:rPr>
        <w:t>o spełnianiu powyższych obowiązków</w:t>
      </w:r>
    </w:p>
    <w:p w14:paraId="09DF3EA0"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4722CEE"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3B329821"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1F02F285"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4F1EAB90"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66A88595" w14:textId="77777777" w:rsidR="005D13CC" w:rsidRPr="005D13CC" w:rsidRDefault="005D13CC" w:rsidP="005D13CC">
      <w:pPr>
        <w:spacing w:after="480"/>
        <w:jc w:val="both"/>
        <w:rPr>
          <w:rFonts w:ascii="Arial" w:hAnsi="Arial" w:cs="Arial"/>
          <w:sz w:val="22"/>
          <w:szCs w:val="22"/>
          <w:lang w:eastAsia="en-US"/>
        </w:rPr>
      </w:pPr>
      <w:r w:rsidRPr="005D13CC">
        <w:rPr>
          <w:rFonts w:ascii="Arial" w:hAnsi="Arial" w:cs="Arial"/>
          <w:sz w:val="22"/>
          <w:szCs w:val="22"/>
          <w:lang w:eastAsia="en-US"/>
        </w:rPr>
        <w:t>Kwota dotacji:</w:t>
      </w:r>
    </w:p>
    <w:p w14:paraId="6A198FE6" w14:textId="77777777" w:rsidR="005D13CC" w:rsidRPr="005D13CC" w:rsidRDefault="005D13CC" w:rsidP="005D13CC">
      <w:pPr>
        <w:spacing w:after="480" w:line="276" w:lineRule="auto"/>
        <w:jc w:val="center"/>
        <w:rPr>
          <w:rFonts w:ascii="Arial" w:hAnsi="Arial" w:cs="Arial"/>
          <w:b/>
          <w:sz w:val="22"/>
          <w:szCs w:val="22"/>
          <w:lang w:eastAsia="en-US"/>
        </w:rPr>
      </w:pPr>
      <w:r w:rsidRPr="005D13CC">
        <w:rPr>
          <w:rFonts w:ascii="Arial" w:hAnsi="Arial" w:cs="Arial"/>
          <w:b/>
          <w:sz w:val="22"/>
          <w:szCs w:val="22"/>
          <w:lang w:eastAsia="en-US"/>
        </w:rPr>
        <w:t>Oświadczenie Zleceniobiorcy</w:t>
      </w:r>
    </w:p>
    <w:p w14:paraId="71B26489"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Oświadczam, że w transakcjach przedstawionych w ramach rozliczenia umowy zastosowano przedstawione wyżej zasady dotyczące tzw. białej listy podatników VAT oraz mechanizmu podzielonej płatności. </w:t>
      </w:r>
    </w:p>
    <w:p w14:paraId="63C7D0E1" w14:textId="77777777" w:rsidR="005D13CC" w:rsidRPr="005D13CC" w:rsidRDefault="005D13CC" w:rsidP="005D13CC">
      <w:pPr>
        <w:spacing w:line="276" w:lineRule="auto"/>
        <w:jc w:val="both"/>
        <w:rPr>
          <w:rFonts w:ascii="Arial" w:hAnsi="Arial" w:cs="Arial"/>
          <w:sz w:val="22"/>
          <w:szCs w:val="22"/>
          <w:lang w:eastAsia="en-US"/>
        </w:rPr>
      </w:pPr>
    </w:p>
    <w:p w14:paraId="03A54459" w14:textId="77777777" w:rsidR="005D13CC" w:rsidRPr="005D13CC" w:rsidRDefault="005D13CC" w:rsidP="005D13CC">
      <w:pPr>
        <w:spacing w:line="276" w:lineRule="auto"/>
        <w:jc w:val="both"/>
        <w:rPr>
          <w:rFonts w:ascii="Arial" w:hAnsi="Arial" w:cs="Arial"/>
          <w:sz w:val="22"/>
          <w:szCs w:val="22"/>
          <w:lang w:eastAsia="en-US"/>
        </w:rPr>
      </w:pPr>
    </w:p>
    <w:p w14:paraId="763BC06D"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p>
    <w:p w14:paraId="6D521B58"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bCs/>
          <w:i/>
          <w:sz w:val="22"/>
          <w:szCs w:val="22"/>
          <w:lang w:eastAsia="en-US"/>
        </w:rPr>
        <w:t>miejscowość, data</w:t>
      </w:r>
    </w:p>
    <w:p w14:paraId="01EFE1A7" w14:textId="77777777" w:rsidR="005D13CC" w:rsidRPr="005D13CC" w:rsidRDefault="005D13CC" w:rsidP="005D13CC">
      <w:pPr>
        <w:spacing w:line="276" w:lineRule="auto"/>
        <w:jc w:val="both"/>
        <w:rPr>
          <w:rFonts w:ascii="Arial" w:hAnsi="Arial" w:cs="Arial"/>
          <w:sz w:val="22"/>
          <w:szCs w:val="22"/>
          <w:lang w:eastAsia="en-US"/>
        </w:rPr>
      </w:pPr>
    </w:p>
    <w:p w14:paraId="6AB07FAF" w14:textId="77777777" w:rsidR="005D13CC" w:rsidRPr="005D13CC" w:rsidRDefault="005D13CC" w:rsidP="005D13CC">
      <w:pPr>
        <w:spacing w:line="276" w:lineRule="auto"/>
        <w:jc w:val="both"/>
        <w:rPr>
          <w:rFonts w:ascii="Arial" w:hAnsi="Arial" w:cs="Arial"/>
          <w:sz w:val="22"/>
          <w:szCs w:val="22"/>
          <w:lang w:eastAsia="en-US"/>
        </w:rPr>
      </w:pPr>
    </w:p>
    <w:p w14:paraId="101F4960" w14:textId="77777777" w:rsidR="005D13CC" w:rsidRPr="005D13CC" w:rsidRDefault="005D13CC" w:rsidP="005D13CC">
      <w:pPr>
        <w:spacing w:line="276" w:lineRule="auto"/>
        <w:jc w:val="both"/>
        <w:rPr>
          <w:rFonts w:ascii="Arial" w:hAnsi="Arial" w:cs="Arial"/>
          <w:sz w:val="22"/>
          <w:szCs w:val="22"/>
          <w:lang w:eastAsia="en-US"/>
        </w:rPr>
      </w:pPr>
    </w:p>
    <w:p w14:paraId="1B4EA877" w14:textId="77777777" w:rsidR="005D13CC" w:rsidRPr="005D13CC" w:rsidRDefault="005D13CC" w:rsidP="005D13CC">
      <w:pPr>
        <w:spacing w:line="276" w:lineRule="auto"/>
        <w:jc w:val="both"/>
        <w:rPr>
          <w:rFonts w:ascii="Arial" w:hAnsi="Arial" w:cs="Arial"/>
          <w:sz w:val="22"/>
          <w:szCs w:val="22"/>
          <w:lang w:eastAsia="en-US"/>
        </w:rPr>
      </w:pPr>
    </w:p>
    <w:p w14:paraId="33A1A6BC"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5B865B67" w14:textId="77777777" w:rsidR="005D13CC" w:rsidRPr="005D13CC" w:rsidRDefault="005D13CC" w:rsidP="005D13CC">
      <w:pPr>
        <w:keepNext/>
        <w:ind w:left="3540"/>
        <w:outlineLvl w:val="1"/>
        <w:rPr>
          <w:rFonts w:ascii="Arial" w:hAnsi="Arial" w:cs="Arial"/>
          <w:bCs/>
          <w:i/>
          <w:sz w:val="22"/>
          <w:szCs w:val="22"/>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1C8FB329" w14:textId="00785936" w:rsidR="005D13CC" w:rsidRDefault="005D13CC" w:rsidP="00687B32">
      <w:pPr>
        <w:spacing w:after="160" w:line="276" w:lineRule="auto"/>
        <w:jc w:val="both"/>
        <w:rPr>
          <w:rFonts w:ascii="Arial" w:hAnsi="Arial" w:cs="Arial"/>
          <w:sz w:val="22"/>
          <w:szCs w:val="22"/>
          <w:lang w:eastAsia="en-US"/>
        </w:rPr>
      </w:pPr>
    </w:p>
    <w:p w14:paraId="24031575" w14:textId="255C4C68" w:rsidR="005D13CC" w:rsidRDefault="005D13CC" w:rsidP="00687B32">
      <w:pPr>
        <w:spacing w:after="160" w:line="276" w:lineRule="auto"/>
        <w:jc w:val="both"/>
        <w:rPr>
          <w:rFonts w:ascii="Arial" w:hAnsi="Arial" w:cs="Arial"/>
          <w:sz w:val="22"/>
          <w:szCs w:val="22"/>
          <w:lang w:eastAsia="en-US"/>
        </w:rPr>
      </w:pPr>
    </w:p>
    <w:p w14:paraId="60EBF657" w14:textId="05F53986" w:rsidR="005D13CC" w:rsidRDefault="005D13CC" w:rsidP="00687B32">
      <w:pPr>
        <w:spacing w:after="160" w:line="276" w:lineRule="auto"/>
        <w:jc w:val="both"/>
        <w:rPr>
          <w:rFonts w:ascii="Arial" w:hAnsi="Arial" w:cs="Arial"/>
          <w:sz w:val="22"/>
          <w:szCs w:val="22"/>
          <w:lang w:eastAsia="en-US"/>
        </w:rPr>
      </w:pPr>
    </w:p>
    <w:p w14:paraId="2BAC760A" w14:textId="42CE602C" w:rsidR="005D13CC" w:rsidRDefault="005D13CC" w:rsidP="00687B32">
      <w:pPr>
        <w:spacing w:after="160" w:line="276" w:lineRule="auto"/>
        <w:jc w:val="both"/>
        <w:rPr>
          <w:rFonts w:ascii="Arial" w:hAnsi="Arial" w:cs="Arial"/>
          <w:sz w:val="22"/>
          <w:szCs w:val="22"/>
          <w:lang w:eastAsia="en-US"/>
        </w:rPr>
      </w:pPr>
    </w:p>
    <w:p w14:paraId="18127FBC" w14:textId="5995D226" w:rsidR="005D13CC" w:rsidRDefault="005D13CC" w:rsidP="00687B32">
      <w:pPr>
        <w:spacing w:after="160" w:line="276" w:lineRule="auto"/>
        <w:jc w:val="both"/>
        <w:rPr>
          <w:rFonts w:ascii="Arial" w:hAnsi="Arial" w:cs="Arial"/>
          <w:sz w:val="22"/>
          <w:szCs w:val="22"/>
          <w:lang w:eastAsia="en-US"/>
        </w:rPr>
      </w:pPr>
    </w:p>
    <w:p w14:paraId="63ABE633" w14:textId="77777777" w:rsidR="003F1D96" w:rsidRDefault="003F1D96" w:rsidP="00687B32">
      <w:pPr>
        <w:spacing w:after="160" w:line="276" w:lineRule="auto"/>
        <w:jc w:val="both"/>
        <w:rPr>
          <w:rFonts w:ascii="Arial" w:hAnsi="Arial" w:cs="Arial"/>
          <w:sz w:val="22"/>
          <w:szCs w:val="22"/>
          <w:lang w:eastAsia="en-US"/>
        </w:rPr>
      </w:pPr>
    </w:p>
    <w:p w14:paraId="4510F278" w14:textId="4D7DB0CD" w:rsidR="005D13CC" w:rsidRPr="00CD0AD0" w:rsidRDefault="005D13CC" w:rsidP="00687B32">
      <w:pPr>
        <w:spacing w:after="160" w:line="276" w:lineRule="auto"/>
        <w:jc w:val="both"/>
        <w:rPr>
          <w:rFonts w:ascii="Arial" w:hAnsi="Arial" w:cs="Arial"/>
          <w:sz w:val="22"/>
          <w:szCs w:val="22"/>
          <w:lang w:eastAsia="en-US"/>
        </w:rPr>
      </w:pPr>
    </w:p>
    <w:p w14:paraId="60313D8B" w14:textId="08AA7778" w:rsidR="005D13CC" w:rsidRPr="005D13CC" w:rsidRDefault="005B2C4A" w:rsidP="005D13CC">
      <w:pPr>
        <w:ind w:left="357" w:hanging="357"/>
        <w:jc w:val="right"/>
        <w:rPr>
          <w:rFonts w:ascii="Arial" w:hAnsi="Arial" w:cs="Arial"/>
          <w:b/>
          <w:sz w:val="22"/>
          <w:szCs w:val="22"/>
          <w:lang w:eastAsia="en-US"/>
        </w:rPr>
      </w:pPr>
      <w:r w:rsidRPr="006C3159">
        <w:rPr>
          <w:rFonts w:asciiTheme="minorHAnsi" w:hAnsiTheme="minorHAnsi" w:cstheme="minorHAnsi"/>
          <w:b/>
          <w:noProof/>
        </w:rPr>
        <w:lastRenderedPageBreak/>
        <w:drawing>
          <wp:anchor distT="0" distB="0" distL="114300" distR="114300" simplePos="0" relativeHeight="251675648" behindDoc="1" locked="0" layoutInCell="1" allowOverlap="1" wp14:anchorId="0EB5D94A" wp14:editId="56CB0CFC">
            <wp:simplePos x="0" y="0"/>
            <wp:positionH relativeFrom="column">
              <wp:posOffset>-76200</wp:posOffset>
            </wp:positionH>
            <wp:positionV relativeFrom="topMargin">
              <wp:align>bottom</wp:align>
            </wp:positionV>
            <wp:extent cx="2089785" cy="474980"/>
            <wp:effectExtent l="0" t="0" r="0" b="0"/>
            <wp:wrapSquare wrapText="bothSides"/>
            <wp:docPr id="10" name="Obraz 10"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5D13CC" w:rsidRPr="005D13CC">
        <w:rPr>
          <w:rFonts w:ascii="Arial" w:hAnsi="Arial" w:cs="Arial"/>
          <w:b/>
          <w:sz w:val="22"/>
          <w:szCs w:val="22"/>
          <w:lang w:eastAsia="en-US"/>
        </w:rPr>
        <w:t>Załącznik nr 7 do umowy nr ……………………</w:t>
      </w:r>
    </w:p>
    <w:p w14:paraId="5C12D47D"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596E94D4" w14:textId="77777777" w:rsidR="005D13CC" w:rsidRPr="005D13CC" w:rsidRDefault="005D13CC" w:rsidP="005D13CC">
      <w:pPr>
        <w:rPr>
          <w:rFonts w:ascii="Arial" w:hAnsi="Arial" w:cs="Arial"/>
          <w:sz w:val="22"/>
          <w:szCs w:val="22"/>
        </w:rPr>
      </w:pPr>
      <w:r w:rsidRPr="005D13CC">
        <w:rPr>
          <w:rFonts w:ascii="Arial" w:hAnsi="Arial" w:cs="Arial"/>
          <w:spacing w:val="5400"/>
          <w:sz w:val="20"/>
          <w:szCs w:val="20"/>
        </w:rPr>
        <w:tab/>
      </w:r>
      <w:r w:rsidRPr="005D13CC">
        <w:rPr>
          <w:rFonts w:ascii="Arial" w:hAnsi="Arial" w:cs="Arial"/>
          <w:sz w:val="20"/>
          <w:szCs w:val="20"/>
        </w:rPr>
        <w:t xml:space="preserve"> </w:t>
      </w:r>
    </w:p>
    <w:p w14:paraId="0250658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2"/>
          <w:szCs w:val="22"/>
          <w:lang w:eastAsia="en-US"/>
        </w:rPr>
      </w:pPr>
      <w:r w:rsidRPr="005D13CC">
        <w:rPr>
          <w:rFonts w:ascii="Arial" w:hAnsi="Arial" w:cs="Arial"/>
          <w:spacing w:val="6000"/>
          <w:sz w:val="22"/>
          <w:szCs w:val="22"/>
        </w:rPr>
        <w:t xml:space="preserve"> </w:t>
      </w:r>
    </w:p>
    <w:p w14:paraId="6154B893"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t>………………………………</w:t>
      </w:r>
    </w:p>
    <w:p w14:paraId="0A39BDE5" w14:textId="77777777" w:rsidR="005D13CC" w:rsidRPr="005D13CC" w:rsidRDefault="005D13CC" w:rsidP="005D13CC">
      <w:pPr>
        <w:keepNext/>
        <w:outlineLvl w:val="1"/>
        <w:rPr>
          <w:rFonts w:ascii="Arial" w:hAnsi="Arial" w:cs="Arial"/>
          <w:bCs/>
          <w:i/>
          <w:sz w:val="22"/>
          <w:szCs w:val="22"/>
          <w:lang w:eastAsia="en-US"/>
        </w:rPr>
      </w:pPr>
      <w:r w:rsidRPr="005D13CC">
        <w:rPr>
          <w:rFonts w:ascii="Arial" w:hAnsi="Arial" w:cs="Arial"/>
          <w:bCs/>
          <w:i/>
          <w:sz w:val="22"/>
          <w:szCs w:val="22"/>
          <w:lang w:eastAsia="en-US"/>
        </w:rPr>
        <w:t>Nazwa i adres organizacji / pieczęć</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miejscowość, data</w:t>
      </w:r>
    </w:p>
    <w:p w14:paraId="6436A02E" w14:textId="77777777" w:rsidR="005D13CC" w:rsidRPr="005D13CC" w:rsidRDefault="005D13CC" w:rsidP="005D13CC">
      <w:pPr>
        <w:keepNext/>
        <w:outlineLvl w:val="1"/>
        <w:rPr>
          <w:rFonts w:ascii="Arial" w:hAnsi="Arial" w:cs="Arial"/>
          <w:b/>
          <w:bCs/>
          <w:sz w:val="22"/>
          <w:szCs w:val="22"/>
          <w:lang w:eastAsia="en-US"/>
        </w:rPr>
      </w:pPr>
    </w:p>
    <w:p w14:paraId="1EABE213" w14:textId="77777777" w:rsidR="005D13CC" w:rsidRPr="005D13CC" w:rsidRDefault="005D13CC" w:rsidP="005D13CC">
      <w:pPr>
        <w:keepNext/>
        <w:jc w:val="center"/>
        <w:outlineLvl w:val="1"/>
        <w:rPr>
          <w:rFonts w:ascii="Arial" w:hAnsi="Arial" w:cs="Arial"/>
          <w:b/>
          <w:bCs/>
          <w:sz w:val="22"/>
          <w:szCs w:val="22"/>
          <w:lang w:eastAsia="en-US"/>
        </w:rPr>
      </w:pPr>
    </w:p>
    <w:p w14:paraId="430CB2D1" w14:textId="77777777" w:rsidR="005D13CC" w:rsidRPr="005D13CC" w:rsidRDefault="005D13CC" w:rsidP="005D13CC">
      <w:pPr>
        <w:keepNext/>
        <w:jc w:val="center"/>
        <w:outlineLvl w:val="1"/>
        <w:rPr>
          <w:rFonts w:ascii="Arial" w:hAnsi="Arial" w:cs="Arial"/>
          <w:b/>
          <w:bCs/>
          <w:sz w:val="22"/>
          <w:szCs w:val="22"/>
          <w:lang w:eastAsia="en-US"/>
        </w:rPr>
      </w:pPr>
    </w:p>
    <w:p w14:paraId="5934D371" w14:textId="77777777" w:rsidR="005D13CC" w:rsidRPr="005D13CC" w:rsidRDefault="005D13CC" w:rsidP="005D13CC">
      <w:pPr>
        <w:keepNext/>
        <w:jc w:val="center"/>
        <w:outlineLvl w:val="1"/>
        <w:rPr>
          <w:rFonts w:ascii="Arial" w:hAnsi="Arial" w:cs="Arial"/>
          <w:b/>
          <w:bCs/>
          <w:sz w:val="22"/>
          <w:szCs w:val="22"/>
          <w:lang w:eastAsia="en-US"/>
        </w:rPr>
      </w:pPr>
      <w:r w:rsidRPr="005D13CC">
        <w:rPr>
          <w:rFonts w:ascii="Arial" w:hAnsi="Arial" w:cs="Arial"/>
          <w:b/>
          <w:bCs/>
          <w:sz w:val="22"/>
          <w:szCs w:val="22"/>
          <w:lang w:eastAsia="en-US"/>
        </w:rPr>
        <w:t>OŚWIADCZENIE O LICZBIE UCZESTNIKÓW ZADANIA</w:t>
      </w:r>
    </w:p>
    <w:p w14:paraId="5AA075E2" w14:textId="77777777" w:rsidR="005D13CC" w:rsidRPr="005D13CC" w:rsidRDefault="005D13CC" w:rsidP="005D13CC">
      <w:pPr>
        <w:jc w:val="both"/>
        <w:rPr>
          <w:rFonts w:ascii="Arial" w:hAnsi="Arial" w:cs="Arial"/>
          <w:bCs/>
          <w:sz w:val="22"/>
          <w:szCs w:val="22"/>
          <w:lang w:eastAsia="en-US"/>
        </w:rPr>
      </w:pPr>
    </w:p>
    <w:p w14:paraId="58D74527"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584D224"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637E9B46"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0B17B15D"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26FBE39A"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285741DF"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Kwota dotacji:</w:t>
      </w:r>
    </w:p>
    <w:p w14:paraId="3686C0F5" w14:textId="77777777" w:rsidR="005D13CC" w:rsidRPr="005D13CC" w:rsidRDefault="005D13CC" w:rsidP="005D13CC">
      <w:pPr>
        <w:jc w:val="both"/>
        <w:rPr>
          <w:rFonts w:ascii="Arial" w:hAnsi="Arial" w:cs="Arial"/>
          <w:sz w:val="22"/>
          <w:szCs w:val="22"/>
          <w:lang w:eastAsia="en-US"/>
        </w:rPr>
      </w:pPr>
    </w:p>
    <w:p w14:paraId="6AA552A4" w14:textId="77777777" w:rsidR="005D13CC" w:rsidRPr="005D13CC" w:rsidRDefault="005D13CC" w:rsidP="005D13CC">
      <w:pPr>
        <w:jc w:val="both"/>
        <w:rPr>
          <w:rFonts w:ascii="Arial" w:hAnsi="Arial" w:cs="Arial"/>
          <w:sz w:val="22"/>
          <w:szCs w:val="22"/>
          <w:lang w:eastAsia="en-US"/>
        </w:rPr>
      </w:pPr>
    </w:p>
    <w:p w14:paraId="63603D09"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 xml:space="preserve">Ja niżej podpisany, upoważniony do reprezentowania Zleceniobiorcy, oświadczam, iż </w:t>
      </w:r>
      <w:r w:rsidRPr="005D13CC">
        <w:rPr>
          <w:rFonts w:ascii="Arial" w:hAnsi="Arial" w:cs="Arial"/>
          <w:sz w:val="22"/>
          <w:szCs w:val="22"/>
          <w:lang w:eastAsia="en-US"/>
        </w:rPr>
        <w:br/>
        <w:t>w realizowanym zadaniu publicznym brała udział następująca liczba uczestników: …………</w:t>
      </w:r>
      <w:r w:rsidRPr="005D13CC">
        <w:rPr>
          <w:rFonts w:ascii="Arial" w:hAnsi="Arial" w:cs="Arial"/>
          <w:sz w:val="22"/>
          <w:szCs w:val="22"/>
          <w:vertAlign w:val="superscript"/>
          <w:lang w:eastAsia="en-US"/>
        </w:rPr>
        <w:footnoteReference w:id="10"/>
      </w:r>
      <w:r w:rsidRPr="005D13CC">
        <w:rPr>
          <w:rFonts w:ascii="Arial" w:hAnsi="Arial" w:cs="Arial"/>
          <w:sz w:val="22"/>
          <w:szCs w:val="22"/>
          <w:lang w:eastAsia="en-US"/>
        </w:rPr>
        <w:t xml:space="preserve">. </w:t>
      </w:r>
    </w:p>
    <w:p w14:paraId="7E126BD7" w14:textId="77777777" w:rsidR="005D13CC" w:rsidRPr="005D13CC" w:rsidRDefault="005D13CC" w:rsidP="005D13CC">
      <w:pPr>
        <w:jc w:val="both"/>
        <w:rPr>
          <w:rFonts w:ascii="Arial" w:hAnsi="Arial" w:cs="Arial"/>
          <w:sz w:val="22"/>
          <w:szCs w:val="22"/>
          <w:lang w:eastAsia="en-US"/>
        </w:rPr>
      </w:pPr>
    </w:p>
    <w:p w14:paraId="23C014B0" w14:textId="77777777" w:rsidR="005D13CC" w:rsidRPr="005D13CC" w:rsidRDefault="005D13CC" w:rsidP="005D13CC">
      <w:pPr>
        <w:jc w:val="both"/>
        <w:rPr>
          <w:rFonts w:ascii="Arial" w:hAnsi="Arial" w:cs="Arial"/>
          <w:lang w:eastAsia="en-US"/>
        </w:rPr>
      </w:pPr>
    </w:p>
    <w:p w14:paraId="1AE667E6" w14:textId="77777777" w:rsidR="005D13CC" w:rsidRPr="005D13CC" w:rsidRDefault="005D13CC" w:rsidP="005D13CC">
      <w:pPr>
        <w:jc w:val="both"/>
        <w:rPr>
          <w:rFonts w:ascii="Arial" w:hAnsi="Arial" w:cs="Arial"/>
          <w:lang w:eastAsia="en-US"/>
        </w:rPr>
      </w:pPr>
    </w:p>
    <w:p w14:paraId="142CB2BB" w14:textId="77777777" w:rsidR="005D13CC" w:rsidRPr="005D13CC" w:rsidRDefault="005D13CC" w:rsidP="005D13CC">
      <w:pPr>
        <w:jc w:val="both"/>
        <w:rPr>
          <w:rFonts w:ascii="Arial" w:hAnsi="Arial" w:cs="Arial"/>
          <w:lang w:eastAsia="en-US"/>
        </w:rPr>
      </w:pPr>
    </w:p>
    <w:p w14:paraId="11D1710D" w14:textId="77777777" w:rsidR="005D13CC" w:rsidRPr="005D13CC" w:rsidRDefault="005D13CC" w:rsidP="005D13CC">
      <w:pPr>
        <w:spacing w:line="276" w:lineRule="auto"/>
        <w:jc w:val="both"/>
        <w:rPr>
          <w:rFonts w:ascii="Arial" w:hAnsi="Arial" w:cs="Arial"/>
          <w:sz w:val="22"/>
          <w:szCs w:val="22"/>
          <w:lang w:eastAsia="en-US"/>
        </w:rPr>
      </w:pPr>
    </w:p>
    <w:p w14:paraId="2AEAAD48"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0806676B" w14:textId="77777777" w:rsidR="005D13CC" w:rsidRPr="005D13CC" w:rsidRDefault="005D13CC" w:rsidP="005D13CC">
      <w:pPr>
        <w:keepNext/>
        <w:ind w:left="3540"/>
        <w:outlineLvl w:val="1"/>
        <w:rPr>
          <w:rFonts w:ascii="Arial" w:hAnsi="Arial" w:cs="Arial"/>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78BA398D" w14:textId="77777777" w:rsidR="005D13CC" w:rsidRPr="005D13CC" w:rsidRDefault="005D13CC" w:rsidP="005D13CC">
      <w:pPr>
        <w:jc w:val="both"/>
        <w:rPr>
          <w:rFonts w:ascii="Arial" w:hAnsi="Arial" w:cs="Arial"/>
          <w:lang w:eastAsia="en-US"/>
        </w:rPr>
      </w:pPr>
    </w:p>
    <w:p w14:paraId="1B3ED395" w14:textId="77777777" w:rsidR="005D13CC" w:rsidRPr="005D13CC" w:rsidRDefault="005D13CC" w:rsidP="005D13CC">
      <w:pPr>
        <w:jc w:val="both"/>
        <w:rPr>
          <w:rFonts w:ascii="Arial" w:hAnsi="Arial" w:cs="Arial"/>
          <w:lang w:eastAsia="en-US"/>
        </w:rPr>
      </w:pPr>
    </w:p>
    <w:p w14:paraId="5447AA42" w14:textId="77777777" w:rsidR="005D13CC" w:rsidRPr="005D13CC" w:rsidRDefault="005D13CC" w:rsidP="005D13CC">
      <w:pPr>
        <w:jc w:val="both"/>
        <w:rPr>
          <w:rFonts w:ascii="Arial" w:hAnsi="Arial" w:cs="Arial"/>
          <w:lang w:eastAsia="en-US"/>
        </w:rPr>
      </w:pPr>
    </w:p>
    <w:p w14:paraId="5C5B897B" w14:textId="77777777" w:rsidR="005D13CC" w:rsidRPr="005D13CC" w:rsidRDefault="005D13CC" w:rsidP="005D13CC">
      <w:pPr>
        <w:jc w:val="both"/>
        <w:rPr>
          <w:rFonts w:ascii="Arial" w:hAnsi="Arial" w:cs="Arial"/>
          <w:lang w:eastAsia="en-US"/>
        </w:rPr>
      </w:pPr>
    </w:p>
    <w:p w14:paraId="3EB615EA" w14:textId="77777777" w:rsidR="005D13CC" w:rsidRPr="005D13CC" w:rsidRDefault="005D13CC" w:rsidP="005D13CC">
      <w:pPr>
        <w:jc w:val="both"/>
        <w:rPr>
          <w:rFonts w:ascii="Arial" w:hAnsi="Arial" w:cs="Arial"/>
          <w:lang w:eastAsia="en-US"/>
        </w:rPr>
      </w:pPr>
    </w:p>
    <w:p w14:paraId="6A7390DD" w14:textId="77777777" w:rsidR="005D13CC" w:rsidRPr="005D13CC" w:rsidRDefault="005D13CC" w:rsidP="005D13CC">
      <w:pPr>
        <w:tabs>
          <w:tab w:val="left" w:pos="0"/>
          <w:tab w:val="right" w:pos="9070"/>
        </w:tabs>
        <w:autoSpaceDE w:val="0"/>
        <w:autoSpaceDN w:val="0"/>
        <w:adjustRightInd w:val="0"/>
        <w:rPr>
          <w:rFonts w:ascii="Arial" w:hAnsi="Arial" w:cs="Arial"/>
          <w:bCs/>
          <w:lang w:eastAsia="en-US"/>
        </w:rPr>
      </w:pPr>
    </w:p>
    <w:p w14:paraId="6333E064" w14:textId="5BDA130D" w:rsidR="00CD0AD0" w:rsidRDefault="00CD0AD0" w:rsidP="0080681F">
      <w:pPr>
        <w:spacing w:after="120" w:line="276" w:lineRule="auto"/>
        <w:ind w:firstLine="708"/>
        <w:jc w:val="both"/>
      </w:pPr>
    </w:p>
    <w:p w14:paraId="4146E0CA" w14:textId="77777777" w:rsidR="0080681F" w:rsidRDefault="0080681F" w:rsidP="0080681F">
      <w:pPr>
        <w:spacing w:after="120" w:line="276" w:lineRule="auto"/>
        <w:ind w:firstLine="708"/>
        <w:jc w:val="both"/>
      </w:pPr>
    </w:p>
    <w:p w14:paraId="572A7CE6" w14:textId="77777777" w:rsidR="0080681F" w:rsidRDefault="0080681F" w:rsidP="0080681F">
      <w:pPr>
        <w:spacing w:after="120" w:line="276" w:lineRule="auto"/>
        <w:ind w:firstLine="708"/>
        <w:jc w:val="both"/>
      </w:pPr>
    </w:p>
    <w:p w14:paraId="14066364" w14:textId="77777777" w:rsidR="0080681F" w:rsidRDefault="0080681F" w:rsidP="0080681F">
      <w:pPr>
        <w:spacing w:after="120" w:line="276" w:lineRule="auto"/>
        <w:ind w:firstLine="708"/>
        <w:jc w:val="both"/>
      </w:pPr>
    </w:p>
    <w:p w14:paraId="715C06CB" w14:textId="609B5EFE" w:rsidR="0080681F" w:rsidRDefault="0080681F" w:rsidP="00462B36">
      <w:pPr>
        <w:rPr>
          <w:sz w:val="20"/>
          <w:szCs w:val="20"/>
        </w:rPr>
        <w:sectPr w:rsidR="0080681F" w:rsidSect="002C216A">
          <w:pgSz w:w="11906" w:h="16838"/>
          <w:pgMar w:top="1417" w:right="1417" w:bottom="1417" w:left="1417" w:header="708" w:footer="708" w:gutter="0"/>
          <w:cols w:space="708"/>
          <w:docGrid w:linePitch="360"/>
        </w:sectPr>
      </w:pPr>
    </w:p>
    <w:p w14:paraId="5D9AD29D" w14:textId="77777777" w:rsidR="0017232B" w:rsidRDefault="0017232B"/>
    <w:sectPr w:rsidR="001723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FDE9F" w14:textId="77777777" w:rsidR="00B231B0" w:rsidRDefault="00B231B0" w:rsidP="0080681F">
      <w:r>
        <w:separator/>
      </w:r>
    </w:p>
  </w:endnote>
  <w:endnote w:type="continuationSeparator" w:id="0">
    <w:p w14:paraId="1906CB45" w14:textId="77777777" w:rsidR="00B231B0" w:rsidRDefault="00B231B0" w:rsidP="0080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BC10A" w14:textId="77777777" w:rsidR="00B231B0" w:rsidRDefault="00B231B0" w:rsidP="0080681F">
      <w:r>
        <w:separator/>
      </w:r>
    </w:p>
  </w:footnote>
  <w:footnote w:type="continuationSeparator" w:id="0">
    <w:p w14:paraId="6EEE7678" w14:textId="77777777" w:rsidR="00B231B0" w:rsidRDefault="00B231B0" w:rsidP="0080681F">
      <w:r>
        <w:continuationSeparator/>
      </w:r>
    </w:p>
  </w:footnote>
  <w:footnote w:id="1">
    <w:p w14:paraId="7987A396"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w:t>
      </w:r>
      <w:r>
        <w:rPr>
          <w:sz w:val="16"/>
          <w:szCs w:val="16"/>
        </w:rPr>
        <w:t>Zleceniobiorca wskazuje</w:t>
      </w:r>
      <w:r w:rsidRPr="003343C3">
        <w:rPr>
          <w:sz w:val="16"/>
          <w:szCs w:val="16"/>
        </w:rPr>
        <w:t xml:space="preserve"> </w:t>
      </w:r>
      <w:r>
        <w:rPr>
          <w:sz w:val="16"/>
          <w:szCs w:val="16"/>
        </w:rPr>
        <w:t xml:space="preserve">właściwe </w:t>
      </w:r>
      <w:r w:rsidRPr="003343C3">
        <w:rPr>
          <w:sz w:val="16"/>
          <w:szCs w:val="16"/>
        </w:rPr>
        <w:t>kategori</w:t>
      </w:r>
      <w:r>
        <w:rPr>
          <w:sz w:val="16"/>
          <w:szCs w:val="16"/>
        </w:rPr>
        <w:t>e</w:t>
      </w:r>
      <w:r w:rsidRPr="003343C3">
        <w:rPr>
          <w:sz w:val="16"/>
          <w:szCs w:val="16"/>
        </w:rPr>
        <w:t xml:space="preserve"> danych osobowych, które </w:t>
      </w:r>
      <w:r>
        <w:rPr>
          <w:sz w:val="16"/>
          <w:szCs w:val="16"/>
        </w:rPr>
        <w:t>przekazał Zleceniodawcy w dokumentacji dot. realizacji zadania publicznego,</w:t>
      </w:r>
    </w:p>
  </w:footnote>
  <w:footnote w:id="2">
    <w:p w14:paraId="639BAF25" w14:textId="77777777" w:rsidR="00687B32" w:rsidRDefault="00687B32" w:rsidP="00CD0AD0">
      <w:pPr>
        <w:pStyle w:val="Tekstprzypisudolnego"/>
      </w:pPr>
      <w:r w:rsidRPr="00ED45B7">
        <w:rPr>
          <w:rStyle w:val="Odwoanieprzypisudolnego"/>
          <w:sz w:val="16"/>
          <w:szCs w:val="16"/>
        </w:rPr>
        <w:footnoteRef/>
      </w:r>
      <w:r w:rsidRPr="00ED45B7">
        <w:rPr>
          <w:sz w:val="16"/>
          <w:szCs w:val="16"/>
        </w:rPr>
        <w:t xml:space="preserve"> Należy wpisać nazwę Zleceniobiorcy</w:t>
      </w:r>
      <w:r>
        <w:rPr>
          <w:sz w:val="16"/>
          <w:szCs w:val="16"/>
        </w:rPr>
        <w:t>,</w:t>
      </w:r>
      <w:r w:rsidRPr="00ED45B7">
        <w:rPr>
          <w:sz w:val="16"/>
          <w:szCs w:val="16"/>
        </w:rPr>
        <w:t xml:space="preserve"> zgodnie z danymi wskazanymi w umowie o realizację zadania publicznego</w:t>
      </w:r>
    </w:p>
  </w:footnote>
  <w:footnote w:id="3">
    <w:p w14:paraId="669B0FCE"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Należy wskazać </w:t>
      </w:r>
      <w:r>
        <w:rPr>
          <w:sz w:val="16"/>
          <w:szCs w:val="16"/>
        </w:rPr>
        <w:t xml:space="preserve">nazwę realizowanego zadania publicznego, zgodnie z umową </w:t>
      </w:r>
      <w:r w:rsidRPr="00ED45B7">
        <w:rPr>
          <w:sz w:val="16"/>
          <w:szCs w:val="16"/>
        </w:rPr>
        <w:t>o realizację zadania publicznego</w:t>
      </w:r>
    </w:p>
  </w:footnote>
  <w:footnote w:id="4">
    <w:p w14:paraId="4E4B9BF4" w14:textId="77777777" w:rsidR="00687B32" w:rsidRDefault="00687B32" w:rsidP="005D13CC">
      <w:pPr>
        <w:pStyle w:val="Tekstprzypisudolnego"/>
      </w:pPr>
      <w:r w:rsidRPr="00563751">
        <w:rPr>
          <w:rStyle w:val="Odwoanieprzypisudolnego"/>
          <w:rFonts w:ascii="Arial" w:hAnsi="Arial" w:cs="Arial"/>
        </w:rPr>
        <w:footnoteRef/>
      </w:r>
      <w:r w:rsidRPr="00563751">
        <w:rPr>
          <w:rFonts w:ascii="Arial" w:hAnsi="Arial" w:cs="Arial"/>
        </w:rPr>
        <w:t xml:space="preserve"> Ustawa z dnia 6 marca 2018 r. –</w:t>
      </w:r>
      <w:r>
        <w:rPr>
          <w:rFonts w:ascii="Arial" w:hAnsi="Arial" w:cs="Arial"/>
        </w:rPr>
        <w:t xml:space="preserve"> </w:t>
      </w:r>
      <w:r w:rsidRPr="00563751">
        <w:rPr>
          <w:rFonts w:ascii="Arial" w:hAnsi="Arial" w:cs="Arial"/>
        </w:rPr>
        <w:t>Prawo przedsiębiorców (</w:t>
      </w:r>
      <w:proofErr w:type="spellStart"/>
      <w:r w:rsidRPr="00563751">
        <w:rPr>
          <w:rFonts w:ascii="Arial" w:hAnsi="Arial" w:cs="Arial"/>
        </w:rPr>
        <w:t>t.j</w:t>
      </w:r>
      <w:proofErr w:type="spellEnd"/>
      <w:r w:rsidRPr="00563751">
        <w:rPr>
          <w:rFonts w:ascii="Arial" w:hAnsi="Arial" w:cs="Arial"/>
        </w:rPr>
        <w:t>. Dz.U. z 2019 r. poz. 1292</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563751">
        <w:rPr>
          <w:rFonts w:ascii="Arial" w:hAnsi="Arial" w:cs="Arial"/>
        </w:rPr>
        <w:t>).</w:t>
      </w:r>
    </w:p>
  </w:footnote>
  <w:footnote w:id="5">
    <w:p w14:paraId="45AAAF11" w14:textId="7777777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26 lipca 1991 r. o podatku dochodowym od osób fizycznych (</w:t>
      </w:r>
      <w:proofErr w:type="spellStart"/>
      <w:r w:rsidRPr="0008570D">
        <w:rPr>
          <w:rFonts w:ascii="Arial" w:hAnsi="Arial" w:cs="Arial"/>
        </w:rPr>
        <w:t>t.j</w:t>
      </w:r>
      <w:proofErr w:type="spellEnd"/>
      <w:r w:rsidRPr="0008570D">
        <w:rPr>
          <w:rFonts w:ascii="Arial" w:hAnsi="Arial" w:cs="Arial"/>
        </w:rPr>
        <w:t>. Dz.U. z 2019 r. poz. 1387 ze zm.).</w:t>
      </w:r>
    </w:p>
  </w:footnote>
  <w:footnote w:id="6">
    <w:p w14:paraId="400AE755" w14:textId="7777777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15 lutego 1992 r. o podatku dochodowym od osób prawnych (</w:t>
      </w:r>
      <w:proofErr w:type="spellStart"/>
      <w:r w:rsidRPr="0008570D">
        <w:rPr>
          <w:rFonts w:ascii="Arial" w:hAnsi="Arial" w:cs="Arial"/>
        </w:rPr>
        <w:t>t.j</w:t>
      </w:r>
      <w:proofErr w:type="spellEnd"/>
      <w:r w:rsidRPr="0008570D">
        <w:rPr>
          <w:rFonts w:ascii="Arial" w:hAnsi="Arial" w:cs="Arial"/>
        </w:rPr>
        <w:t>. Dz.U. z 2019 r. poz. 865 ze zm.).</w:t>
      </w:r>
    </w:p>
  </w:footnote>
  <w:footnote w:id="7">
    <w:p w14:paraId="7D597EA4" w14:textId="7777777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29 sierpnia 1997 r. – Ordynacja podatkowa (</w:t>
      </w:r>
      <w:proofErr w:type="spellStart"/>
      <w:r w:rsidRPr="0008570D">
        <w:rPr>
          <w:rFonts w:ascii="Arial" w:hAnsi="Arial" w:cs="Arial"/>
        </w:rPr>
        <w:t>t.j</w:t>
      </w:r>
      <w:proofErr w:type="spellEnd"/>
      <w:r w:rsidRPr="0008570D">
        <w:rPr>
          <w:rFonts w:ascii="Arial" w:hAnsi="Arial" w:cs="Arial"/>
        </w:rPr>
        <w:t>. Dz.U. z 2019 r. poz. 900 ze zm.).</w:t>
      </w:r>
    </w:p>
  </w:footnote>
  <w:footnote w:id="8">
    <w:p w14:paraId="6D5C66D1" w14:textId="77777777"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Rozporządzenie Ministra Finansów z dnia 3 lipca2020r. w sprawie wzoru zawiadomienia o zapłacie należności na rachunek inny niż zawarty na dzień zlecenia przelewu w wykazie podmiotów, o którym mowa w art. 96b ust. 1 ustawy o podatku od towarów i usług</w:t>
      </w:r>
      <w:r>
        <w:rPr>
          <w:rFonts w:ascii="Arial" w:hAnsi="Arial" w:cs="Arial"/>
        </w:rPr>
        <w:t xml:space="preserve"> </w:t>
      </w:r>
      <w:r w:rsidRPr="0008570D">
        <w:rPr>
          <w:rFonts w:ascii="Arial" w:hAnsi="Arial" w:cs="Arial"/>
        </w:rPr>
        <w:t>(Dz.U. poz. 1188).</w:t>
      </w:r>
    </w:p>
  </w:footnote>
  <w:footnote w:id="9">
    <w:p w14:paraId="0CE148E7" w14:textId="77777777"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Ustawa z dnia 11 marca 2004 r. o podatku od towarów i usług (</w:t>
      </w:r>
      <w:proofErr w:type="spellStart"/>
      <w:r w:rsidRPr="0008570D">
        <w:rPr>
          <w:rFonts w:ascii="Arial" w:hAnsi="Arial" w:cs="Arial"/>
        </w:rPr>
        <w:t>t.j</w:t>
      </w:r>
      <w:proofErr w:type="spellEnd"/>
      <w:r w:rsidRPr="0008570D">
        <w:rPr>
          <w:rFonts w:ascii="Arial" w:hAnsi="Arial" w:cs="Arial"/>
        </w:rPr>
        <w:t>. Dz.U. z 2020r. poz. 106ze zm.).</w:t>
      </w:r>
    </w:p>
  </w:footnote>
  <w:footnote w:id="10">
    <w:p w14:paraId="7C847C6C" w14:textId="77777777" w:rsidR="00687B32" w:rsidRDefault="00687B32" w:rsidP="005D13CC">
      <w:pPr>
        <w:pStyle w:val="Tekstprzypisudolnego"/>
        <w:jc w:val="both"/>
      </w:pPr>
      <w:r w:rsidRPr="003F0B38">
        <w:rPr>
          <w:rStyle w:val="Odwoanieprzypisudolnego"/>
          <w:rFonts w:ascii="Arial" w:hAnsi="Arial" w:cs="Arial"/>
        </w:rPr>
        <w:footnoteRef/>
      </w:r>
      <w:r w:rsidRPr="003F0B38">
        <w:rPr>
          <w:rFonts w:ascii="Arial" w:hAnsi="Arial" w:cs="Arial"/>
        </w:rPr>
        <w:t xml:space="preserve"> (w przypadku, gdy w ofercie</w:t>
      </w:r>
      <w:r>
        <w:rPr>
          <w:rFonts w:ascii="Arial" w:hAnsi="Arial" w:cs="Arial"/>
        </w:rPr>
        <w:t xml:space="preserve"> / zaktualizowanej ofercie</w:t>
      </w:r>
      <w:r w:rsidRPr="003F0B38">
        <w:rPr>
          <w:rFonts w:ascii="Arial" w:hAnsi="Arial" w:cs="Arial"/>
        </w:rPr>
        <w:t xml:space="preserve"> w rezultatach wskazano odrębnie liczbę uczestników poszczególnych przedsięwzięć realizowanych w ramach zadania, należy wskazać liczbę uczestników w podziale na poszczególne przedsięwzięcia oraz sumę – łączną liczbę uczestników całego zadania)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C39E6"/>
    <w:multiLevelType w:val="hybridMultilevel"/>
    <w:tmpl w:val="E9EC8B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C717BCC"/>
    <w:multiLevelType w:val="hybridMultilevel"/>
    <w:tmpl w:val="2230D8CE"/>
    <w:lvl w:ilvl="0" w:tplc="D9CCDFEE">
      <w:start w:val="1"/>
      <w:numFmt w:val="decimal"/>
      <w:lvlText w:val="%1."/>
      <w:lvlJc w:val="left"/>
      <w:pPr>
        <w:ind w:left="9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EA0BC48">
      <w:start w:val="1"/>
      <w:numFmt w:val="decimal"/>
      <w:lvlText w:val="%2)"/>
      <w:lvlJc w:val="left"/>
      <w:pPr>
        <w:ind w:left="12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460786A">
      <w:start w:val="1"/>
      <w:numFmt w:val="lowerRoman"/>
      <w:lvlText w:val="%3"/>
      <w:lvlJc w:val="left"/>
      <w:pPr>
        <w:ind w:left="23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048B1E8">
      <w:start w:val="1"/>
      <w:numFmt w:val="decimal"/>
      <w:lvlText w:val="%4"/>
      <w:lvlJc w:val="left"/>
      <w:pPr>
        <w:ind w:left="31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43E221E">
      <w:start w:val="1"/>
      <w:numFmt w:val="lowerLetter"/>
      <w:lvlText w:val="%5"/>
      <w:lvlJc w:val="left"/>
      <w:pPr>
        <w:ind w:left="38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BCE7DCC">
      <w:start w:val="1"/>
      <w:numFmt w:val="lowerRoman"/>
      <w:lvlText w:val="%6"/>
      <w:lvlJc w:val="left"/>
      <w:pPr>
        <w:ind w:left="4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78AB834">
      <w:start w:val="1"/>
      <w:numFmt w:val="decimal"/>
      <w:lvlText w:val="%7"/>
      <w:lvlJc w:val="left"/>
      <w:pPr>
        <w:ind w:left="52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39A9914">
      <w:start w:val="1"/>
      <w:numFmt w:val="lowerLetter"/>
      <w:lvlText w:val="%8"/>
      <w:lvlJc w:val="left"/>
      <w:pPr>
        <w:ind w:left="5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F6EDEB2">
      <w:start w:val="1"/>
      <w:numFmt w:val="lowerRoman"/>
      <w:lvlText w:val="%9"/>
      <w:lvlJc w:val="left"/>
      <w:pPr>
        <w:ind w:left="6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0E5A52DB"/>
    <w:multiLevelType w:val="hybridMultilevel"/>
    <w:tmpl w:val="19DC4FB6"/>
    <w:lvl w:ilvl="0" w:tplc="6B80992A">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4A7311"/>
    <w:multiLevelType w:val="hybridMultilevel"/>
    <w:tmpl w:val="2F36A1A4"/>
    <w:lvl w:ilvl="0" w:tplc="4E2EC9A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3BF382B"/>
    <w:multiLevelType w:val="hybridMultilevel"/>
    <w:tmpl w:val="5E38F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B63502"/>
    <w:multiLevelType w:val="hybridMultilevel"/>
    <w:tmpl w:val="6786E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9" w15:restartNumberingAfterBreak="0">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0E4E8A"/>
    <w:multiLevelType w:val="hybridMultilevel"/>
    <w:tmpl w:val="E5162B64"/>
    <w:lvl w:ilvl="0" w:tplc="293644C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313D19"/>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3" w15:restartNumberingAfterBreak="0">
    <w:nsid w:val="233845E7"/>
    <w:multiLevelType w:val="hybridMultilevel"/>
    <w:tmpl w:val="E0B89890"/>
    <w:lvl w:ilvl="0" w:tplc="404AC0DA">
      <w:start w:val="1"/>
      <w:numFmt w:val="decimal"/>
      <w:lvlText w:val="%1."/>
      <w:lvlJc w:val="left"/>
      <w:pPr>
        <w:ind w:left="360" w:hanging="360"/>
      </w:pPr>
      <w:rPr>
        <w:rFonts w:hint="default"/>
        <w:b w:val="0"/>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14" w15:restartNumberingAfterBreak="0">
    <w:nsid w:val="26926415"/>
    <w:multiLevelType w:val="hybridMultilevel"/>
    <w:tmpl w:val="9296F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734E7"/>
    <w:multiLevelType w:val="hybridMultilevel"/>
    <w:tmpl w:val="71B6BB1A"/>
    <w:lvl w:ilvl="0" w:tplc="1862C4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33FA378B"/>
    <w:multiLevelType w:val="hybridMultilevel"/>
    <w:tmpl w:val="05E0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235B72"/>
    <w:multiLevelType w:val="hybridMultilevel"/>
    <w:tmpl w:val="DA1848AE"/>
    <w:lvl w:ilvl="0" w:tplc="3EC0BB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39A06BCC"/>
    <w:multiLevelType w:val="hybridMultilevel"/>
    <w:tmpl w:val="449ED54E"/>
    <w:lvl w:ilvl="0" w:tplc="9CEEBC46">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3" w15:restartNumberingAfterBreak="0">
    <w:nsid w:val="3FDA41B1"/>
    <w:multiLevelType w:val="hybridMultilevel"/>
    <w:tmpl w:val="E6DE57A4"/>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17E4F3F"/>
    <w:multiLevelType w:val="hybridMultilevel"/>
    <w:tmpl w:val="D6B0C940"/>
    <w:lvl w:ilvl="0" w:tplc="AFEEAD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18545C2"/>
    <w:multiLevelType w:val="hybridMultilevel"/>
    <w:tmpl w:val="493E3E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F417E5"/>
    <w:multiLevelType w:val="hybridMultilevel"/>
    <w:tmpl w:val="0CC0978E"/>
    <w:lvl w:ilvl="0" w:tplc="B5980B94">
      <w:start w:val="1"/>
      <w:numFmt w:val="decimal"/>
      <w:lvlText w:val="%1."/>
      <w:lvlJc w:val="left"/>
      <w:pPr>
        <w:ind w:left="501" w:hanging="360"/>
      </w:pPr>
      <w:rPr>
        <w:rFonts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8" w15:restartNumberingAfterBreak="0">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9" w15:restartNumberingAfterBreak="0">
    <w:nsid w:val="47485AFE"/>
    <w:multiLevelType w:val="hybridMultilevel"/>
    <w:tmpl w:val="D15A0A6C"/>
    <w:lvl w:ilvl="0" w:tplc="AF98F510">
      <w:start w:val="1"/>
      <w:numFmt w:val="decimal"/>
      <w:lvlText w:val="%1)"/>
      <w:lvlJc w:val="left"/>
      <w:pPr>
        <w:ind w:left="720" w:hanging="360"/>
      </w:pPr>
      <w:rPr>
        <w:rFonts w:ascii="Arial" w:eastAsia="Times New Roman"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7A0501"/>
    <w:multiLevelType w:val="hybridMultilevel"/>
    <w:tmpl w:val="9CB67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5" w15:restartNumberingAfterBreak="0">
    <w:nsid w:val="506153FB"/>
    <w:multiLevelType w:val="hybridMultilevel"/>
    <w:tmpl w:val="0282AB2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5278101A"/>
    <w:multiLevelType w:val="hybridMultilevel"/>
    <w:tmpl w:val="B09E0E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EB3E7B"/>
    <w:multiLevelType w:val="hybridMultilevel"/>
    <w:tmpl w:val="B59E2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64740D"/>
    <w:multiLevelType w:val="hybridMultilevel"/>
    <w:tmpl w:val="B59E275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A23C95"/>
    <w:multiLevelType w:val="hybridMultilevel"/>
    <w:tmpl w:val="A3F8CE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61F54A43"/>
    <w:multiLevelType w:val="hybridMultilevel"/>
    <w:tmpl w:val="600C4BD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34230EF"/>
    <w:multiLevelType w:val="hybridMultilevel"/>
    <w:tmpl w:val="13B8C5C6"/>
    <w:lvl w:ilvl="0" w:tplc="38743236">
      <w:start w:val="2"/>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5D91175"/>
    <w:multiLevelType w:val="hybridMultilevel"/>
    <w:tmpl w:val="9CACEC1A"/>
    <w:lvl w:ilvl="0" w:tplc="B0DC8B5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8" w15:restartNumberingAfterBreak="0">
    <w:nsid w:val="6AC027B2"/>
    <w:multiLevelType w:val="hybridMultilevel"/>
    <w:tmpl w:val="C0A8A526"/>
    <w:lvl w:ilvl="0" w:tplc="3560EE94">
      <w:start w:val="1"/>
      <w:numFmt w:val="decimal"/>
      <w:lvlText w:val="%1."/>
      <w:lvlJc w:val="left"/>
      <w:pPr>
        <w:ind w:left="720" w:hanging="360"/>
      </w:pPr>
      <w:rPr>
        <w:rFonts w:ascii="Tahoma" w:eastAsia="Calibri" w:hAnsi="Tahoma" w:cs="Tahoma"/>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E648DF"/>
    <w:multiLevelType w:val="multilevel"/>
    <w:tmpl w:val="E8FEF762"/>
    <w:lvl w:ilvl="0">
      <w:start w:val="1"/>
      <w:numFmt w:val="decimal"/>
      <w:lvlText w:val="%1."/>
      <w:lvlJc w:val="left"/>
      <w:rPr>
        <w:rFonts w:ascii="Calibri" w:hAnsi="Calibri"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B381C89"/>
    <w:multiLevelType w:val="hybridMultilevel"/>
    <w:tmpl w:val="D5EA18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8A1FD5"/>
    <w:multiLevelType w:val="hybridMultilevel"/>
    <w:tmpl w:val="E970210A"/>
    <w:lvl w:ilvl="0" w:tplc="80000504">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53" w15:restartNumberingAfterBreak="0">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F622DC"/>
    <w:multiLevelType w:val="hybridMultilevel"/>
    <w:tmpl w:val="8082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7902E9D"/>
    <w:multiLevelType w:val="multilevel"/>
    <w:tmpl w:val="5F163D7A"/>
    <w:lvl w:ilvl="0">
      <w:start w:val="1"/>
      <w:numFmt w:val="decimal"/>
      <w:lvlText w:val="%1."/>
      <w:lvlJc w:val="left"/>
      <w:rPr>
        <w:rFonts w:asciiTheme="minorHAnsi" w:eastAsia="Times New Roman" w:hAnsiTheme="minorHAnsi" w:cstheme="minorHAnsi"/>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60" w15:restartNumberingAfterBreak="0">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61" w15:restartNumberingAfterBreak="0">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9"/>
  </w:num>
  <w:num w:numId="3">
    <w:abstractNumId w:val="61"/>
  </w:num>
  <w:num w:numId="4">
    <w:abstractNumId w:val="0"/>
  </w:num>
  <w:num w:numId="5">
    <w:abstractNumId w:val="56"/>
  </w:num>
  <w:num w:numId="6">
    <w:abstractNumId w:val="43"/>
  </w:num>
  <w:num w:numId="7">
    <w:abstractNumId w:val="58"/>
  </w:num>
  <w:num w:numId="8">
    <w:abstractNumId w:val="32"/>
  </w:num>
  <w:num w:numId="9">
    <w:abstractNumId w:val="11"/>
  </w:num>
  <w:num w:numId="10">
    <w:abstractNumId w:val="33"/>
  </w:num>
  <w:num w:numId="11">
    <w:abstractNumId w:val="16"/>
  </w:num>
  <w:num w:numId="12">
    <w:abstractNumId w:val="27"/>
  </w:num>
  <w:num w:numId="13">
    <w:abstractNumId w:val="15"/>
  </w:num>
  <w:num w:numId="14">
    <w:abstractNumId w:val="21"/>
  </w:num>
  <w:num w:numId="15">
    <w:abstractNumId w:val="26"/>
  </w:num>
  <w:num w:numId="16">
    <w:abstractNumId w:val="49"/>
  </w:num>
  <w:num w:numId="17">
    <w:abstractNumId w:val="30"/>
  </w:num>
  <w:num w:numId="18">
    <w:abstractNumId w:val="53"/>
  </w:num>
  <w:num w:numId="19">
    <w:abstractNumId w:val="37"/>
  </w:num>
  <w:num w:numId="20">
    <w:abstractNumId w:val="51"/>
  </w:num>
  <w:num w:numId="21">
    <w:abstractNumId w:val="28"/>
  </w:num>
  <w:num w:numId="22">
    <w:abstractNumId w:val="55"/>
  </w:num>
  <w:num w:numId="23">
    <w:abstractNumId w:val="31"/>
  </w:num>
  <w:num w:numId="24">
    <w:abstractNumId w:val="42"/>
  </w:num>
  <w:num w:numId="25">
    <w:abstractNumId w:val="7"/>
  </w:num>
  <w:num w:numId="26">
    <w:abstractNumId w:val="59"/>
  </w:num>
  <w:num w:numId="27">
    <w:abstractNumId w:val="60"/>
  </w:num>
  <w:num w:numId="28">
    <w:abstractNumId w:val="39"/>
  </w:num>
  <w:num w:numId="29">
    <w:abstractNumId w:val="57"/>
  </w:num>
  <w:num w:numId="30">
    <w:abstractNumId w:val="8"/>
  </w:num>
  <w:num w:numId="31">
    <w:abstractNumId w:val="18"/>
  </w:num>
  <w:num w:numId="32">
    <w:abstractNumId w:val="22"/>
  </w:num>
  <w:num w:numId="33">
    <w:abstractNumId w:val="34"/>
  </w:num>
  <w:num w:numId="34">
    <w:abstractNumId w:val="20"/>
  </w:num>
  <w:num w:numId="35">
    <w:abstractNumId w:val="47"/>
  </w:num>
  <w:num w:numId="36">
    <w:abstractNumId w:val="19"/>
  </w:num>
  <w:num w:numId="37">
    <w:abstractNumId w:val="5"/>
  </w:num>
  <w:num w:numId="38">
    <w:abstractNumId w:val="54"/>
  </w:num>
  <w:num w:numId="39">
    <w:abstractNumId w:val="6"/>
  </w:num>
  <w:num w:numId="40">
    <w:abstractNumId w:val="10"/>
  </w:num>
  <w:num w:numId="41">
    <w:abstractNumId w:val="29"/>
  </w:num>
  <w:num w:numId="42">
    <w:abstractNumId w:val="13"/>
  </w:num>
  <w:num w:numId="43">
    <w:abstractNumId w:val="25"/>
  </w:num>
  <w:num w:numId="44">
    <w:abstractNumId w:val="50"/>
  </w:num>
  <w:num w:numId="45">
    <w:abstractNumId w:val="14"/>
  </w:num>
  <w:num w:numId="46">
    <w:abstractNumId w:val="52"/>
  </w:num>
  <w:num w:numId="47">
    <w:abstractNumId w:val="4"/>
  </w:num>
  <w:num w:numId="48">
    <w:abstractNumId w:val="24"/>
  </w:num>
  <w:num w:numId="49">
    <w:abstractNumId w:val="46"/>
  </w:num>
  <w:num w:numId="50">
    <w:abstractNumId w:val="17"/>
  </w:num>
  <w:num w:numId="51">
    <w:abstractNumId w:val="1"/>
  </w:num>
  <w:num w:numId="52">
    <w:abstractNumId w:val="44"/>
  </w:num>
  <w:num w:numId="53">
    <w:abstractNumId w:val="36"/>
  </w:num>
  <w:num w:numId="54">
    <w:abstractNumId w:val="35"/>
  </w:num>
  <w:num w:numId="55">
    <w:abstractNumId w:val="2"/>
  </w:num>
  <w:num w:numId="56">
    <w:abstractNumId w:val="48"/>
  </w:num>
  <w:num w:numId="57">
    <w:abstractNumId w:val="3"/>
  </w:num>
  <w:num w:numId="58">
    <w:abstractNumId w:val="23"/>
  </w:num>
  <w:num w:numId="59">
    <w:abstractNumId w:val="45"/>
  </w:num>
  <w:num w:numId="60">
    <w:abstractNumId w:val="41"/>
  </w:num>
  <w:num w:numId="61">
    <w:abstractNumId w:val="38"/>
  </w:num>
  <w:num w:numId="62">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1F"/>
    <w:rsid w:val="00032B84"/>
    <w:rsid w:val="00034EEF"/>
    <w:rsid w:val="0004475B"/>
    <w:rsid w:val="000546D0"/>
    <w:rsid w:val="00062BFC"/>
    <w:rsid w:val="000658D6"/>
    <w:rsid w:val="000A32C2"/>
    <w:rsid w:val="000D33E5"/>
    <w:rsid w:val="000F3411"/>
    <w:rsid w:val="001045C8"/>
    <w:rsid w:val="00111827"/>
    <w:rsid w:val="00116796"/>
    <w:rsid w:val="00150885"/>
    <w:rsid w:val="00150B35"/>
    <w:rsid w:val="00152EA6"/>
    <w:rsid w:val="00154053"/>
    <w:rsid w:val="0017232B"/>
    <w:rsid w:val="00172ACA"/>
    <w:rsid w:val="001B27CF"/>
    <w:rsid w:val="001C365F"/>
    <w:rsid w:val="001D0FF9"/>
    <w:rsid w:val="001F0125"/>
    <w:rsid w:val="00206880"/>
    <w:rsid w:val="00262B17"/>
    <w:rsid w:val="00276B51"/>
    <w:rsid w:val="00290F1F"/>
    <w:rsid w:val="002C216A"/>
    <w:rsid w:val="002F619E"/>
    <w:rsid w:val="002F7CF4"/>
    <w:rsid w:val="00320320"/>
    <w:rsid w:val="00322085"/>
    <w:rsid w:val="003239E5"/>
    <w:rsid w:val="00325DD8"/>
    <w:rsid w:val="00326E97"/>
    <w:rsid w:val="00381341"/>
    <w:rsid w:val="00390625"/>
    <w:rsid w:val="003A2FE0"/>
    <w:rsid w:val="003C1BCE"/>
    <w:rsid w:val="003C6A1E"/>
    <w:rsid w:val="003E60EB"/>
    <w:rsid w:val="003F1D96"/>
    <w:rsid w:val="004234E4"/>
    <w:rsid w:val="00431B8F"/>
    <w:rsid w:val="00444A0D"/>
    <w:rsid w:val="00462B36"/>
    <w:rsid w:val="00494DCA"/>
    <w:rsid w:val="004C7397"/>
    <w:rsid w:val="004D7947"/>
    <w:rsid w:val="004E35FF"/>
    <w:rsid w:val="004E7815"/>
    <w:rsid w:val="004F02D0"/>
    <w:rsid w:val="004F0E05"/>
    <w:rsid w:val="004F7A44"/>
    <w:rsid w:val="00500B94"/>
    <w:rsid w:val="00517937"/>
    <w:rsid w:val="00555B0A"/>
    <w:rsid w:val="00574AC3"/>
    <w:rsid w:val="0059497E"/>
    <w:rsid w:val="005B29F5"/>
    <w:rsid w:val="005B2C4A"/>
    <w:rsid w:val="005B604C"/>
    <w:rsid w:val="005D13CC"/>
    <w:rsid w:val="005F213F"/>
    <w:rsid w:val="005F3954"/>
    <w:rsid w:val="005F5D94"/>
    <w:rsid w:val="0062333D"/>
    <w:rsid w:val="00641E8D"/>
    <w:rsid w:val="006666B8"/>
    <w:rsid w:val="00671818"/>
    <w:rsid w:val="00687B32"/>
    <w:rsid w:val="00693353"/>
    <w:rsid w:val="006A7612"/>
    <w:rsid w:val="006B5BE2"/>
    <w:rsid w:val="006C3159"/>
    <w:rsid w:val="006D44DD"/>
    <w:rsid w:val="006E01A7"/>
    <w:rsid w:val="006F6D01"/>
    <w:rsid w:val="006F7B25"/>
    <w:rsid w:val="00703921"/>
    <w:rsid w:val="00706243"/>
    <w:rsid w:val="00707645"/>
    <w:rsid w:val="00714CC4"/>
    <w:rsid w:val="00736FEC"/>
    <w:rsid w:val="0075301F"/>
    <w:rsid w:val="00756026"/>
    <w:rsid w:val="00764665"/>
    <w:rsid w:val="00774267"/>
    <w:rsid w:val="0077514E"/>
    <w:rsid w:val="007959EE"/>
    <w:rsid w:val="007D7C6D"/>
    <w:rsid w:val="007E3629"/>
    <w:rsid w:val="007E5AE0"/>
    <w:rsid w:val="008056A7"/>
    <w:rsid w:val="0080681F"/>
    <w:rsid w:val="0081583A"/>
    <w:rsid w:val="00823AA0"/>
    <w:rsid w:val="008375CB"/>
    <w:rsid w:val="008423D6"/>
    <w:rsid w:val="008432B5"/>
    <w:rsid w:val="008468A4"/>
    <w:rsid w:val="008475C5"/>
    <w:rsid w:val="00852704"/>
    <w:rsid w:val="00852B8D"/>
    <w:rsid w:val="00852CA0"/>
    <w:rsid w:val="008649F7"/>
    <w:rsid w:val="00871479"/>
    <w:rsid w:val="00872C0D"/>
    <w:rsid w:val="00875729"/>
    <w:rsid w:val="008B4430"/>
    <w:rsid w:val="008F0122"/>
    <w:rsid w:val="008F7FED"/>
    <w:rsid w:val="00910E6A"/>
    <w:rsid w:val="00916491"/>
    <w:rsid w:val="009316FB"/>
    <w:rsid w:val="00937300"/>
    <w:rsid w:val="009616D8"/>
    <w:rsid w:val="00967139"/>
    <w:rsid w:val="0096752F"/>
    <w:rsid w:val="00976D33"/>
    <w:rsid w:val="00977C97"/>
    <w:rsid w:val="0098366B"/>
    <w:rsid w:val="009B0808"/>
    <w:rsid w:val="009B45F0"/>
    <w:rsid w:val="009C3CBF"/>
    <w:rsid w:val="00A23C9C"/>
    <w:rsid w:val="00A243DA"/>
    <w:rsid w:val="00A26241"/>
    <w:rsid w:val="00A30C06"/>
    <w:rsid w:val="00A328D8"/>
    <w:rsid w:val="00A33C6C"/>
    <w:rsid w:val="00A40DEE"/>
    <w:rsid w:val="00A53538"/>
    <w:rsid w:val="00A55A83"/>
    <w:rsid w:val="00A67645"/>
    <w:rsid w:val="00A941F0"/>
    <w:rsid w:val="00AA5CDE"/>
    <w:rsid w:val="00AB61D5"/>
    <w:rsid w:val="00AC3842"/>
    <w:rsid w:val="00AC513C"/>
    <w:rsid w:val="00AD05E4"/>
    <w:rsid w:val="00AD621B"/>
    <w:rsid w:val="00AF2AE8"/>
    <w:rsid w:val="00AF4822"/>
    <w:rsid w:val="00B231B0"/>
    <w:rsid w:val="00B27528"/>
    <w:rsid w:val="00B336E2"/>
    <w:rsid w:val="00B34105"/>
    <w:rsid w:val="00B365F6"/>
    <w:rsid w:val="00B55408"/>
    <w:rsid w:val="00B75C97"/>
    <w:rsid w:val="00BB0710"/>
    <w:rsid w:val="00BC10AC"/>
    <w:rsid w:val="00BC208A"/>
    <w:rsid w:val="00BC5AE9"/>
    <w:rsid w:val="00BD58DC"/>
    <w:rsid w:val="00C41421"/>
    <w:rsid w:val="00C46C3B"/>
    <w:rsid w:val="00C66D14"/>
    <w:rsid w:val="00C66ED5"/>
    <w:rsid w:val="00C70BD0"/>
    <w:rsid w:val="00C813C2"/>
    <w:rsid w:val="00C81B75"/>
    <w:rsid w:val="00CB432A"/>
    <w:rsid w:val="00CB4C5A"/>
    <w:rsid w:val="00CB4DAB"/>
    <w:rsid w:val="00CC44D3"/>
    <w:rsid w:val="00CD0362"/>
    <w:rsid w:val="00CD0AD0"/>
    <w:rsid w:val="00CD3508"/>
    <w:rsid w:val="00CE202C"/>
    <w:rsid w:val="00CF5450"/>
    <w:rsid w:val="00D03B96"/>
    <w:rsid w:val="00D04CB7"/>
    <w:rsid w:val="00D06742"/>
    <w:rsid w:val="00D15A2C"/>
    <w:rsid w:val="00D33015"/>
    <w:rsid w:val="00D37FA3"/>
    <w:rsid w:val="00D70D8B"/>
    <w:rsid w:val="00D76434"/>
    <w:rsid w:val="00D77FDA"/>
    <w:rsid w:val="00D957D4"/>
    <w:rsid w:val="00DB6C05"/>
    <w:rsid w:val="00DF625D"/>
    <w:rsid w:val="00E20B77"/>
    <w:rsid w:val="00E25CA1"/>
    <w:rsid w:val="00E41024"/>
    <w:rsid w:val="00E756AD"/>
    <w:rsid w:val="00E86F4A"/>
    <w:rsid w:val="00E94750"/>
    <w:rsid w:val="00E97822"/>
    <w:rsid w:val="00EA5162"/>
    <w:rsid w:val="00EA6501"/>
    <w:rsid w:val="00EB4077"/>
    <w:rsid w:val="00EC1E37"/>
    <w:rsid w:val="00EE7EA6"/>
    <w:rsid w:val="00EF04DA"/>
    <w:rsid w:val="00F101D1"/>
    <w:rsid w:val="00F22120"/>
    <w:rsid w:val="00F33A4E"/>
    <w:rsid w:val="00F34BAE"/>
    <w:rsid w:val="00F47E24"/>
    <w:rsid w:val="00F50799"/>
    <w:rsid w:val="00F634CF"/>
    <w:rsid w:val="00F92AF7"/>
    <w:rsid w:val="00F9328A"/>
    <w:rsid w:val="00F9460A"/>
    <w:rsid w:val="00FB0C48"/>
    <w:rsid w:val="00FB2027"/>
    <w:rsid w:val="00FC2FDE"/>
    <w:rsid w:val="00FC5F06"/>
    <w:rsid w:val="00FD27B8"/>
    <w:rsid w:val="00FD311E"/>
    <w:rsid w:val="00FD4111"/>
    <w:rsid w:val="00FF2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A19"/>
  <w15:docId w15:val="{93FC0D7F-1557-4D0F-A90D-05EE3DDC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46D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681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Nagwek2">
    <w:name w:val="heading 2"/>
    <w:basedOn w:val="Normalny"/>
    <w:next w:val="Normalny"/>
    <w:link w:val="Nagwek2Znak"/>
    <w:unhideWhenUsed/>
    <w:qFormat/>
    <w:rsid w:val="0080681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FD4111"/>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681F"/>
    <w:rPr>
      <w:rFonts w:ascii="Arial Unicode MS" w:eastAsia="Arial Unicode MS" w:hAnsi="Arial Unicode MS" w:cs="Arial Unicode MS"/>
      <w:b/>
      <w:bCs/>
      <w:kern w:val="36"/>
      <w:sz w:val="48"/>
      <w:szCs w:val="48"/>
      <w:lang w:eastAsia="pl-PL"/>
    </w:rPr>
  </w:style>
  <w:style w:type="character" w:customStyle="1" w:styleId="Nagwek2Znak">
    <w:name w:val="Nagłówek 2 Znak"/>
    <w:basedOn w:val="Domylnaczcionkaakapitu"/>
    <w:link w:val="Nagwek2"/>
    <w:rsid w:val="0080681F"/>
    <w:rPr>
      <w:rFonts w:ascii="Calibri Light" w:eastAsia="Times New Roman" w:hAnsi="Calibri Light" w:cs="Times New Roman"/>
      <w:b/>
      <w:bCs/>
      <w:i/>
      <w:iCs/>
      <w:sz w:val="28"/>
      <w:szCs w:val="28"/>
      <w:lang w:eastAsia="pl-PL"/>
    </w:rPr>
  </w:style>
  <w:style w:type="paragraph" w:styleId="Akapitzlist">
    <w:name w:val="List Paragraph"/>
    <w:aliases w:val="A_wyliczenie,K-P_odwolanie,Akapit z listą5,maz_wyliczenie,opis dzialania,List Paragraph,Kolorowa lista — akcent 11,Akapit z listą BS,Akapit z listą2,Podsis rysunku"/>
    <w:basedOn w:val="Normalny"/>
    <w:link w:val="AkapitzlistZnak"/>
    <w:uiPriority w:val="34"/>
    <w:qFormat/>
    <w:rsid w:val="0080681F"/>
    <w:pPr>
      <w:ind w:left="720"/>
    </w:pPr>
    <w:rPr>
      <w:rFonts w:eastAsia="Calibri"/>
      <w:lang w:eastAsia="en-US"/>
    </w:rPr>
  </w:style>
  <w:style w:type="paragraph" w:styleId="Tekstprzypisudolnego">
    <w:name w:val="footnote text"/>
    <w:basedOn w:val="Normalny"/>
    <w:link w:val="TekstprzypisudolnegoZnak"/>
    <w:uiPriority w:val="99"/>
    <w:unhideWhenUsed/>
    <w:rsid w:val="0080681F"/>
    <w:rPr>
      <w:sz w:val="20"/>
      <w:szCs w:val="20"/>
    </w:rPr>
  </w:style>
  <w:style w:type="character" w:customStyle="1" w:styleId="TekstprzypisudolnegoZnak">
    <w:name w:val="Tekst przypisu dolnego Znak"/>
    <w:basedOn w:val="Domylnaczcionkaakapitu"/>
    <w:link w:val="Tekstprzypisudolnego"/>
    <w:uiPriority w:val="99"/>
    <w:rsid w:val="0080681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0681F"/>
    <w:rPr>
      <w:vertAlign w:val="superscript"/>
    </w:rPr>
  </w:style>
  <w:style w:type="character" w:styleId="Hipercze">
    <w:name w:val="Hyperlink"/>
    <w:semiHidden/>
    <w:rsid w:val="0080681F"/>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locked/>
    <w:rsid w:val="0080681F"/>
    <w:rPr>
      <w:rFonts w:ascii="Times New Roman" w:eastAsia="Calibri" w:hAnsi="Times New Roman" w:cs="Times New Roman"/>
      <w:sz w:val="24"/>
      <w:szCs w:val="24"/>
    </w:rPr>
  </w:style>
  <w:style w:type="character" w:styleId="Uwydatnienie">
    <w:name w:val="Emphasis"/>
    <w:uiPriority w:val="20"/>
    <w:qFormat/>
    <w:rsid w:val="0080681F"/>
    <w:rPr>
      <w:i/>
      <w:iCs/>
    </w:rPr>
  </w:style>
  <w:style w:type="character" w:styleId="Odwoaniedokomentarza">
    <w:name w:val="annotation reference"/>
    <w:basedOn w:val="Domylnaczcionkaakapitu"/>
    <w:uiPriority w:val="99"/>
    <w:semiHidden/>
    <w:unhideWhenUsed/>
    <w:rsid w:val="00FB2027"/>
    <w:rPr>
      <w:sz w:val="16"/>
      <w:szCs w:val="16"/>
    </w:rPr>
  </w:style>
  <w:style w:type="paragraph" w:styleId="Tekstkomentarza">
    <w:name w:val="annotation text"/>
    <w:basedOn w:val="Normalny"/>
    <w:link w:val="TekstkomentarzaZnak"/>
    <w:uiPriority w:val="99"/>
    <w:unhideWhenUsed/>
    <w:rsid w:val="00FB2027"/>
    <w:rPr>
      <w:sz w:val="20"/>
      <w:szCs w:val="20"/>
    </w:rPr>
  </w:style>
  <w:style w:type="character" w:customStyle="1" w:styleId="TekstkomentarzaZnak">
    <w:name w:val="Tekst komentarza Znak"/>
    <w:basedOn w:val="Domylnaczcionkaakapitu"/>
    <w:link w:val="Tekstkomentarza"/>
    <w:uiPriority w:val="99"/>
    <w:rsid w:val="00FB20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2027"/>
    <w:rPr>
      <w:b/>
      <w:bCs/>
    </w:rPr>
  </w:style>
  <w:style w:type="character" w:customStyle="1" w:styleId="TematkomentarzaZnak">
    <w:name w:val="Temat komentarza Znak"/>
    <w:basedOn w:val="TekstkomentarzaZnak"/>
    <w:link w:val="Tematkomentarza"/>
    <w:uiPriority w:val="99"/>
    <w:semiHidden/>
    <w:rsid w:val="00FB2027"/>
    <w:rPr>
      <w:rFonts w:ascii="Times New Roman" w:eastAsia="Times New Roman" w:hAnsi="Times New Roman" w:cs="Times New Roman"/>
      <w:b/>
      <w:bCs/>
      <w:sz w:val="20"/>
      <w:szCs w:val="20"/>
      <w:lang w:eastAsia="pl-PL"/>
    </w:rPr>
  </w:style>
  <w:style w:type="paragraph" w:styleId="Poprawka">
    <w:name w:val="Revision"/>
    <w:hidden/>
    <w:uiPriority w:val="99"/>
    <w:semiHidden/>
    <w:rsid w:val="00FB20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20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027"/>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semiHidden/>
    <w:rsid w:val="00FD4111"/>
    <w:rPr>
      <w:rFonts w:asciiTheme="majorHAnsi" w:eastAsiaTheme="majorEastAsia" w:hAnsiTheme="majorHAnsi" w:cstheme="majorBidi"/>
      <w:color w:val="243F60" w:themeColor="accent1" w:themeShade="7F"/>
      <w:sz w:val="24"/>
      <w:szCs w:val="24"/>
      <w:lang w:eastAsia="pl-PL"/>
    </w:rPr>
  </w:style>
  <w:style w:type="paragraph" w:styleId="Nagwek">
    <w:name w:val="header"/>
    <w:basedOn w:val="Normalny"/>
    <w:link w:val="NagwekZnak"/>
    <w:uiPriority w:val="99"/>
    <w:unhideWhenUsed/>
    <w:rsid w:val="005B2C4A"/>
    <w:pPr>
      <w:tabs>
        <w:tab w:val="center" w:pos="4536"/>
        <w:tab w:val="right" w:pos="9072"/>
      </w:tabs>
    </w:pPr>
  </w:style>
  <w:style w:type="character" w:customStyle="1" w:styleId="NagwekZnak">
    <w:name w:val="Nagłówek Znak"/>
    <w:basedOn w:val="Domylnaczcionkaakapitu"/>
    <w:link w:val="Nagwek"/>
    <w:uiPriority w:val="99"/>
    <w:rsid w:val="005B2C4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2C4A"/>
    <w:pPr>
      <w:tabs>
        <w:tab w:val="center" w:pos="4536"/>
        <w:tab w:val="right" w:pos="9072"/>
      </w:tabs>
    </w:pPr>
  </w:style>
  <w:style w:type="character" w:customStyle="1" w:styleId="StopkaZnak">
    <w:name w:val="Stopka Znak"/>
    <w:basedOn w:val="Domylnaczcionkaakapitu"/>
    <w:link w:val="Stopka"/>
    <w:uiPriority w:val="99"/>
    <w:rsid w:val="005B2C4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2005">
      <w:bodyDiv w:val="1"/>
      <w:marLeft w:val="0"/>
      <w:marRight w:val="0"/>
      <w:marTop w:val="0"/>
      <w:marBottom w:val="0"/>
      <w:divBdr>
        <w:top w:val="none" w:sz="0" w:space="0" w:color="auto"/>
        <w:left w:val="none" w:sz="0" w:space="0" w:color="auto"/>
        <w:bottom w:val="none" w:sz="0" w:space="0" w:color="auto"/>
        <w:right w:val="none" w:sz="0" w:space="0" w:color="auto"/>
      </w:divBdr>
    </w:div>
    <w:div w:id="5831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datki.gov.pl/wykaz-podatnikow-vat-wyszukiwar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wm.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k.malopolska.pl/akceptacjalogo" TargetMode="External"/><Relationship Id="rId4" Type="http://schemas.openxmlformats.org/officeDocument/2006/relationships/settings" Target="settings.xml"/><Relationship Id="rId9" Type="http://schemas.openxmlformats.org/officeDocument/2006/relationships/hyperlink" Target="https://www.malopolska.pl/marka-malopolska/system-identyfikacji-wizualnej-wojewodztwa-malopolskieg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AC11-3AAA-411B-9195-CC9BCF8C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8182</Words>
  <Characters>49096</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akosiba</dc:creator>
  <cp:lastModifiedBy>Rutkowski, Sebastian</cp:lastModifiedBy>
  <cp:revision>3</cp:revision>
  <dcterms:created xsi:type="dcterms:W3CDTF">2022-04-14T09:12:00Z</dcterms:created>
  <dcterms:modified xsi:type="dcterms:W3CDTF">2022-04-20T07:38:00Z</dcterms:modified>
</cp:coreProperties>
</file>